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png" ContentType="image/png"/>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35B8E" w:rsidRPr="00FE72DF" w:rsidRDefault="00235B8E" w:rsidP="00FE72DF">
      <w:pPr>
        <w:jc w:val="center"/>
        <w:rPr>
          <w:b/>
          <w:sz w:val="40"/>
          <w:szCs w:val="40"/>
        </w:rPr>
      </w:pPr>
      <w:r w:rsidRPr="00FE72DF">
        <w:rPr>
          <w:b/>
          <w:sz w:val="40"/>
          <w:szCs w:val="40"/>
        </w:rPr>
        <w:t xml:space="preserve">Alien Words </w:t>
      </w:r>
      <w:r w:rsidR="00D56A66" w:rsidRPr="00FE72DF">
        <w:rPr>
          <w:b/>
          <w:sz w:val="40"/>
          <w:szCs w:val="40"/>
        </w:rPr>
        <w:t>Phonics Check</w:t>
      </w:r>
    </w:p>
    <w:p w:rsidR="00D56A66" w:rsidRPr="00FE72DF" w:rsidRDefault="00D56A66" w:rsidP="00FE72DF">
      <w:pPr>
        <w:jc w:val="center"/>
        <w:rPr>
          <w:b/>
          <w:sz w:val="40"/>
          <w:szCs w:val="40"/>
        </w:rPr>
      </w:pPr>
      <w:r w:rsidRPr="00FE72DF">
        <w:rPr>
          <w:b/>
          <w:noProof/>
          <w:sz w:val="40"/>
          <w:szCs w:val="40"/>
          <w:lang w:val="en-US"/>
        </w:rPr>
        <w:drawing>
          <wp:inline distT="0" distB="0" distL="0" distR="0">
            <wp:extent cx="790685" cy="6477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90685" cy="647790"/>
                    </a:xfrm>
                    <a:prstGeom prst="rect">
                      <a:avLst/>
                    </a:prstGeom>
                  </pic:spPr>
                </pic:pic>
              </a:graphicData>
            </a:graphic>
          </wp:inline>
        </w:drawing>
      </w:r>
    </w:p>
    <w:p w:rsidR="001372E9" w:rsidRPr="00FE72DF" w:rsidRDefault="001372E9">
      <w:pPr>
        <w:rPr>
          <w:rFonts w:cstheme="minorHAnsi"/>
          <w:b/>
          <w:sz w:val="20"/>
          <w:szCs w:val="20"/>
        </w:rPr>
      </w:pPr>
      <w:r w:rsidRPr="00FE72DF">
        <w:rPr>
          <w:rFonts w:cstheme="minorHAnsi"/>
          <w:b/>
          <w:sz w:val="20"/>
          <w:szCs w:val="20"/>
        </w:rPr>
        <w:t>Notes for teacher</w:t>
      </w:r>
    </w:p>
    <w:p w:rsidR="0097287B" w:rsidRDefault="001372E9" w:rsidP="001372E9">
      <w:pPr>
        <w:pStyle w:val="PlainText"/>
        <w:rPr>
          <w:rFonts w:asciiTheme="minorHAnsi" w:hAnsiTheme="minorHAnsi" w:cstheme="minorHAnsi"/>
          <w:sz w:val="24"/>
        </w:rPr>
      </w:pPr>
      <w:r w:rsidRPr="00FE72DF">
        <w:rPr>
          <w:rFonts w:asciiTheme="minorHAnsi" w:hAnsiTheme="minorHAnsi" w:cstheme="minorHAnsi"/>
          <w:sz w:val="24"/>
        </w:rPr>
        <w:t xml:space="preserve">Be sure to explain to the </w:t>
      </w:r>
      <w:r w:rsidR="0097287B">
        <w:rPr>
          <w:rFonts w:asciiTheme="minorHAnsi" w:hAnsiTheme="minorHAnsi" w:cstheme="minorHAnsi"/>
          <w:sz w:val="24"/>
        </w:rPr>
        <w:t>child</w:t>
      </w:r>
      <w:r w:rsidRPr="00FE72DF">
        <w:rPr>
          <w:rFonts w:asciiTheme="minorHAnsi" w:hAnsiTheme="minorHAnsi" w:cstheme="minorHAnsi"/>
          <w:sz w:val="24"/>
        </w:rPr>
        <w:t xml:space="preserve"> that these are not real words. They are alien words spoken by children from another planet. They speak a different language to us. </w:t>
      </w:r>
    </w:p>
    <w:p w:rsidR="0097287B" w:rsidRDefault="0097287B" w:rsidP="001372E9">
      <w:pPr>
        <w:pStyle w:val="PlainText"/>
        <w:rPr>
          <w:rFonts w:asciiTheme="minorHAnsi" w:hAnsiTheme="minorHAnsi" w:cstheme="minorHAnsi"/>
          <w:sz w:val="24"/>
        </w:rPr>
      </w:pPr>
    </w:p>
    <w:p w:rsidR="0097287B" w:rsidRDefault="001372E9" w:rsidP="001372E9">
      <w:pPr>
        <w:pStyle w:val="PlainText"/>
        <w:rPr>
          <w:rFonts w:asciiTheme="minorHAnsi" w:hAnsiTheme="minorHAnsi" w:cstheme="minorHAnsi"/>
          <w:sz w:val="24"/>
        </w:rPr>
      </w:pPr>
      <w:r w:rsidRPr="00FE72DF">
        <w:rPr>
          <w:rFonts w:asciiTheme="minorHAnsi" w:hAnsiTheme="minorHAnsi" w:cstheme="minorHAnsi"/>
          <w:sz w:val="24"/>
        </w:rPr>
        <w:t xml:space="preserve">Encourage the child to sound out the words if they can but to make a real word. Do not just say the sounds of the letters. </w:t>
      </w:r>
    </w:p>
    <w:p w:rsidR="0097287B" w:rsidRDefault="0097287B" w:rsidP="001372E9">
      <w:pPr>
        <w:pStyle w:val="PlainText"/>
        <w:rPr>
          <w:rFonts w:asciiTheme="minorHAnsi" w:hAnsiTheme="minorHAnsi" w:cstheme="minorHAnsi"/>
          <w:sz w:val="24"/>
        </w:rPr>
      </w:pPr>
    </w:p>
    <w:p w:rsidR="0097287B" w:rsidRDefault="001372E9" w:rsidP="001372E9">
      <w:pPr>
        <w:pStyle w:val="PlainText"/>
        <w:rPr>
          <w:rFonts w:asciiTheme="minorHAnsi" w:hAnsiTheme="minorHAnsi" w:cstheme="minorHAnsi"/>
          <w:sz w:val="24"/>
        </w:rPr>
      </w:pPr>
      <w:r w:rsidRPr="00FE72DF">
        <w:rPr>
          <w:rFonts w:asciiTheme="minorHAnsi" w:hAnsiTheme="minorHAnsi" w:cstheme="minorHAnsi"/>
          <w:sz w:val="24"/>
        </w:rPr>
        <w:t xml:space="preserve">If the child finds it too difficult and makes more than 10 consecutive errors, then pause the assessment. However, if they are happy to keep reading, they can do so, it might be useful to do this to give you some idea of how they approach decoding the words. If you do stop, you can ask the child to look at the rest of the words and to read out any words that can be decoded.  </w:t>
      </w:r>
    </w:p>
    <w:p w:rsidR="0097287B" w:rsidRDefault="0097287B" w:rsidP="001372E9">
      <w:pPr>
        <w:pStyle w:val="PlainText"/>
        <w:rPr>
          <w:rFonts w:asciiTheme="minorHAnsi" w:hAnsiTheme="minorHAnsi" w:cstheme="minorHAnsi"/>
          <w:sz w:val="24"/>
        </w:rPr>
      </w:pPr>
    </w:p>
    <w:p w:rsidR="0097287B" w:rsidRDefault="001372E9" w:rsidP="001372E9">
      <w:pPr>
        <w:pStyle w:val="PlainText"/>
        <w:rPr>
          <w:rFonts w:asciiTheme="minorHAnsi" w:hAnsiTheme="minorHAnsi" w:cstheme="minorHAnsi"/>
          <w:sz w:val="24"/>
        </w:rPr>
      </w:pPr>
      <w:r w:rsidRPr="00FE72DF">
        <w:rPr>
          <w:rFonts w:asciiTheme="minorHAnsi" w:hAnsiTheme="minorHAnsi" w:cstheme="minorHAnsi"/>
          <w:sz w:val="24"/>
        </w:rPr>
        <w:t xml:space="preserve">Score as correct if the </w:t>
      </w:r>
      <w:r w:rsidR="0097287B">
        <w:rPr>
          <w:rFonts w:asciiTheme="minorHAnsi" w:hAnsiTheme="minorHAnsi" w:cstheme="minorHAnsi"/>
          <w:sz w:val="24"/>
        </w:rPr>
        <w:t>child</w:t>
      </w:r>
      <w:r w:rsidRPr="00FE72DF">
        <w:rPr>
          <w:rFonts w:asciiTheme="minorHAnsi" w:hAnsiTheme="minorHAnsi" w:cstheme="minorHAnsi"/>
          <w:sz w:val="24"/>
        </w:rPr>
        <w:t xml:space="preserve"> pronounces the made-up words as shown below. Write down the error if</w:t>
      </w:r>
      <w:r w:rsidR="0097287B">
        <w:rPr>
          <w:rFonts w:asciiTheme="minorHAnsi" w:hAnsiTheme="minorHAnsi" w:cstheme="minorHAnsi"/>
          <w:sz w:val="24"/>
        </w:rPr>
        <w:t xml:space="preserve"> the pupil makes a mistake (</w:t>
      </w:r>
      <w:proofErr w:type="spellStart"/>
      <w:r w:rsidR="0097287B">
        <w:rPr>
          <w:rFonts w:asciiTheme="minorHAnsi" w:hAnsiTheme="minorHAnsi" w:cstheme="minorHAnsi"/>
          <w:sz w:val="24"/>
        </w:rPr>
        <w:t>eg</w:t>
      </w:r>
      <w:proofErr w:type="spellEnd"/>
      <w:r w:rsidRPr="00FE72DF">
        <w:rPr>
          <w:rFonts w:asciiTheme="minorHAnsi" w:hAnsiTheme="minorHAnsi" w:cstheme="minorHAnsi"/>
          <w:sz w:val="24"/>
        </w:rPr>
        <w:t>, reads “</w:t>
      </w:r>
      <w:proofErr w:type="spellStart"/>
      <w:r w:rsidRPr="00FE72DF">
        <w:rPr>
          <w:rFonts w:asciiTheme="minorHAnsi" w:hAnsiTheme="minorHAnsi" w:cstheme="minorHAnsi"/>
          <w:sz w:val="24"/>
        </w:rPr>
        <w:t>buf</w:t>
      </w:r>
      <w:proofErr w:type="spellEnd"/>
      <w:r w:rsidRPr="00FE72DF">
        <w:rPr>
          <w:rFonts w:asciiTheme="minorHAnsi" w:hAnsiTheme="minorHAnsi" w:cstheme="minorHAnsi"/>
          <w:sz w:val="24"/>
        </w:rPr>
        <w:t xml:space="preserve">” as “but”). Then score out of 50. </w:t>
      </w:r>
    </w:p>
    <w:p w:rsidR="0097287B" w:rsidRDefault="0097287B" w:rsidP="001372E9">
      <w:pPr>
        <w:pStyle w:val="PlainText"/>
        <w:rPr>
          <w:rFonts w:asciiTheme="minorHAnsi" w:hAnsiTheme="minorHAnsi" w:cstheme="minorHAnsi"/>
          <w:sz w:val="24"/>
        </w:rPr>
      </w:pPr>
    </w:p>
    <w:p w:rsidR="001372E9" w:rsidRPr="00FE72DF" w:rsidRDefault="001372E9" w:rsidP="001372E9">
      <w:pPr>
        <w:pStyle w:val="PlainText"/>
        <w:rPr>
          <w:rFonts w:asciiTheme="minorHAnsi" w:hAnsiTheme="minorHAnsi" w:cstheme="minorHAnsi"/>
          <w:sz w:val="24"/>
        </w:rPr>
      </w:pPr>
      <w:r w:rsidRPr="00FE72DF">
        <w:rPr>
          <w:rFonts w:asciiTheme="minorHAnsi" w:hAnsiTheme="minorHAnsi" w:cstheme="minorHAnsi"/>
          <w:sz w:val="24"/>
        </w:rPr>
        <w:t xml:space="preserve">A </w:t>
      </w:r>
      <w:r w:rsidR="00D56A66" w:rsidRPr="00FE72DF">
        <w:rPr>
          <w:rFonts w:asciiTheme="minorHAnsi" w:hAnsiTheme="minorHAnsi" w:cstheme="minorHAnsi"/>
          <w:sz w:val="24"/>
        </w:rPr>
        <w:t xml:space="preserve">pronunciation key and a </w:t>
      </w:r>
      <w:r w:rsidRPr="00FE72DF">
        <w:rPr>
          <w:rFonts w:asciiTheme="minorHAnsi" w:hAnsiTheme="minorHAnsi" w:cstheme="minorHAnsi"/>
          <w:sz w:val="24"/>
        </w:rPr>
        <w:t xml:space="preserve">scoring </w:t>
      </w:r>
      <w:r w:rsidR="00D56A66" w:rsidRPr="00FE72DF">
        <w:rPr>
          <w:rFonts w:asciiTheme="minorHAnsi" w:hAnsiTheme="minorHAnsi" w:cstheme="minorHAnsi"/>
          <w:sz w:val="24"/>
        </w:rPr>
        <w:t>diagnostic guide for phonics subskills are below.</w:t>
      </w:r>
    </w:p>
    <w:p w:rsidR="001372E9" w:rsidRPr="00FE72DF" w:rsidRDefault="001372E9">
      <w:pPr>
        <w:rPr>
          <w:rFonts w:cstheme="minorHAnsi"/>
          <w:b/>
          <w:sz w:val="20"/>
          <w:szCs w:val="20"/>
        </w:rPr>
      </w:pPr>
    </w:p>
    <w:p w:rsidR="00235B8E" w:rsidRPr="00FE72DF" w:rsidRDefault="00D56A66">
      <w:pPr>
        <w:rPr>
          <w:rFonts w:cstheme="minorHAnsi"/>
          <w:b/>
          <w:bCs/>
          <w:sz w:val="20"/>
          <w:szCs w:val="20"/>
        </w:rPr>
      </w:pPr>
      <w:r w:rsidRPr="00FE72DF">
        <w:rPr>
          <w:rFonts w:cstheme="minorHAnsi"/>
          <w:b/>
          <w:bCs/>
          <w:sz w:val="20"/>
          <w:szCs w:val="20"/>
        </w:rPr>
        <w:t>P</w:t>
      </w:r>
      <w:r w:rsidR="00235B8E" w:rsidRPr="00FE72DF">
        <w:rPr>
          <w:rFonts w:cstheme="minorHAnsi"/>
          <w:b/>
          <w:bCs/>
          <w:sz w:val="20"/>
          <w:szCs w:val="20"/>
        </w:rPr>
        <w:t>ronunciation key</w:t>
      </w:r>
    </w:p>
    <w:tbl>
      <w:tblPr>
        <w:tblStyle w:val="TableGrid"/>
        <w:tblW w:w="0" w:type="auto"/>
        <w:tblLook w:val="04A0"/>
      </w:tblPr>
      <w:tblGrid>
        <w:gridCol w:w="526"/>
        <w:gridCol w:w="1090"/>
        <w:gridCol w:w="526"/>
        <w:gridCol w:w="1211"/>
        <w:gridCol w:w="560"/>
        <w:gridCol w:w="1692"/>
      </w:tblGrid>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1</w:t>
            </w:r>
          </w:p>
        </w:tc>
        <w:tc>
          <w:tcPr>
            <w:tcW w:w="1090" w:type="dxa"/>
          </w:tcPr>
          <w:p w:rsidR="00235B8E" w:rsidRPr="00FE72DF" w:rsidRDefault="00235B8E" w:rsidP="00945CBA">
            <w:pPr>
              <w:rPr>
                <w:rFonts w:cstheme="minorHAnsi"/>
                <w:sz w:val="20"/>
                <w:szCs w:val="20"/>
              </w:rPr>
            </w:pPr>
            <w:r w:rsidRPr="00FE72DF">
              <w:rPr>
                <w:rFonts w:cstheme="minorHAnsi"/>
                <w:sz w:val="20"/>
                <w:szCs w:val="20"/>
              </w:rPr>
              <w:t xml:space="preserve">gub (as in “tub”) </w:t>
            </w:r>
          </w:p>
        </w:tc>
        <w:tc>
          <w:tcPr>
            <w:tcW w:w="526" w:type="dxa"/>
          </w:tcPr>
          <w:p w:rsidR="00235B8E" w:rsidRPr="00FE72DF" w:rsidRDefault="00235B8E" w:rsidP="00945CBA">
            <w:pPr>
              <w:rPr>
                <w:rFonts w:cstheme="minorHAnsi"/>
                <w:sz w:val="20"/>
                <w:szCs w:val="20"/>
              </w:rPr>
            </w:pPr>
            <w:r w:rsidRPr="00FE72DF">
              <w:rPr>
                <w:rFonts w:cstheme="minorHAnsi"/>
                <w:sz w:val="20"/>
                <w:szCs w:val="20"/>
              </w:rPr>
              <w:t>21</w:t>
            </w:r>
          </w:p>
        </w:tc>
        <w:tc>
          <w:tcPr>
            <w:tcW w:w="1211" w:type="dxa"/>
          </w:tcPr>
          <w:p w:rsidR="00235B8E" w:rsidRPr="00FE72DF" w:rsidRDefault="00235B8E" w:rsidP="00945CBA">
            <w:pPr>
              <w:rPr>
                <w:rFonts w:cstheme="minorHAnsi"/>
                <w:sz w:val="20"/>
                <w:szCs w:val="20"/>
              </w:rPr>
            </w:pPr>
            <w:r w:rsidRPr="00FE72DF">
              <w:rPr>
                <w:rFonts w:cstheme="minorHAnsi"/>
                <w:sz w:val="20"/>
                <w:szCs w:val="20"/>
              </w:rPr>
              <w:t>fene (as in “seen”)</w:t>
            </w:r>
          </w:p>
        </w:tc>
        <w:tc>
          <w:tcPr>
            <w:tcW w:w="560" w:type="dxa"/>
          </w:tcPr>
          <w:p w:rsidR="00235B8E" w:rsidRPr="00FE72DF" w:rsidRDefault="00235B8E" w:rsidP="00945CBA">
            <w:pPr>
              <w:rPr>
                <w:rFonts w:cstheme="minorHAnsi"/>
                <w:sz w:val="20"/>
                <w:szCs w:val="20"/>
              </w:rPr>
            </w:pPr>
            <w:r w:rsidRPr="00FE72DF">
              <w:rPr>
                <w:rFonts w:cstheme="minorHAnsi"/>
                <w:sz w:val="20"/>
                <w:szCs w:val="20"/>
              </w:rPr>
              <w:t>41</w:t>
            </w:r>
          </w:p>
        </w:tc>
        <w:tc>
          <w:tcPr>
            <w:tcW w:w="1692" w:type="dxa"/>
          </w:tcPr>
          <w:p w:rsidR="00235B8E" w:rsidRPr="00FE72DF" w:rsidRDefault="00235B8E" w:rsidP="00945CBA">
            <w:pPr>
              <w:rPr>
                <w:rFonts w:cstheme="minorHAnsi"/>
                <w:sz w:val="20"/>
                <w:szCs w:val="20"/>
              </w:rPr>
            </w:pPr>
            <w:r w:rsidRPr="00FE72DF">
              <w:rPr>
                <w:rFonts w:cstheme="minorHAnsi"/>
                <w:sz w:val="20"/>
                <w:szCs w:val="20"/>
              </w:rPr>
              <w:t>bafnov (as in “baff-nov”)</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2</w:t>
            </w:r>
          </w:p>
        </w:tc>
        <w:tc>
          <w:tcPr>
            <w:tcW w:w="1090" w:type="dxa"/>
          </w:tcPr>
          <w:p w:rsidR="00235B8E" w:rsidRPr="00FE72DF" w:rsidRDefault="00235B8E" w:rsidP="00945CBA">
            <w:pPr>
              <w:rPr>
                <w:rFonts w:cstheme="minorHAnsi"/>
                <w:sz w:val="20"/>
                <w:szCs w:val="20"/>
              </w:rPr>
            </w:pPr>
            <w:r w:rsidRPr="00FE72DF">
              <w:rPr>
                <w:rFonts w:cstheme="minorHAnsi"/>
                <w:sz w:val="20"/>
                <w:szCs w:val="20"/>
              </w:rPr>
              <w:t>sot (as in “pot”)</w:t>
            </w:r>
          </w:p>
        </w:tc>
        <w:tc>
          <w:tcPr>
            <w:tcW w:w="526" w:type="dxa"/>
          </w:tcPr>
          <w:p w:rsidR="00235B8E" w:rsidRPr="00FE72DF" w:rsidRDefault="00235B8E" w:rsidP="00945CBA">
            <w:pPr>
              <w:rPr>
                <w:rFonts w:cstheme="minorHAnsi"/>
                <w:sz w:val="20"/>
                <w:szCs w:val="20"/>
              </w:rPr>
            </w:pPr>
            <w:r w:rsidRPr="00FE72DF">
              <w:rPr>
                <w:rFonts w:cstheme="minorHAnsi"/>
                <w:sz w:val="20"/>
                <w:szCs w:val="20"/>
              </w:rPr>
              <w:t>22</w:t>
            </w:r>
          </w:p>
        </w:tc>
        <w:tc>
          <w:tcPr>
            <w:tcW w:w="1211" w:type="dxa"/>
          </w:tcPr>
          <w:p w:rsidR="00235B8E" w:rsidRPr="00FE72DF" w:rsidRDefault="00235B8E" w:rsidP="00945CBA">
            <w:pPr>
              <w:rPr>
                <w:rFonts w:cstheme="minorHAnsi"/>
                <w:sz w:val="20"/>
                <w:szCs w:val="20"/>
              </w:rPr>
            </w:pPr>
            <w:r w:rsidRPr="00FE72DF">
              <w:rPr>
                <w:rFonts w:cstheme="minorHAnsi"/>
                <w:sz w:val="20"/>
                <w:szCs w:val="20"/>
              </w:rPr>
              <w:t>yate (as in “gate”)</w:t>
            </w:r>
          </w:p>
        </w:tc>
        <w:tc>
          <w:tcPr>
            <w:tcW w:w="560" w:type="dxa"/>
          </w:tcPr>
          <w:p w:rsidR="00235B8E" w:rsidRPr="00FE72DF" w:rsidRDefault="00235B8E" w:rsidP="00945CBA">
            <w:pPr>
              <w:rPr>
                <w:rFonts w:cstheme="minorHAnsi"/>
                <w:sz w:val="20"/>
                <w:szCs w:val="20"/>
              </w:rPr>
            </w:pPr>
            <w:r w:rsidRPr="00FE72DF">
              <w:rPr>
                <w:rFonts w:cstheme="minorHAnsi"/>
                <w:sz w:val="20"/>
                <w:szCs w:val="20"/>
              </w:rPr>
              <w:t>42</w:t>
            </w:r>
          </w:p>
        </w:tc>
        <w:tc>
          <w:tcPr>
            <w:tcW w:w="1692" w:type="dxa"/>
          </w:tcPr>
          <w:p w:rsidR="00235B8E" w:rsidRPr="00FE72DF" w:rsidRDefault="00235B8E" w:rsidP="00945CBA">
            <w:pPr>
              <w:rPr>
                <w:rFonts w:cstheme="minorHAnsi"/>
                <w:sz w:val="20"/>
                <w:szCs w:val="20"/>
              </w:rPr>
            </w:pPr>
            <w:r w:rsidRPr="00FE72DF">
              <w:rPr>
                <w:rFonts w:cstheme="minorHAnsi"/>
                <w:sz w:val="20"/>
                <w:szCs w:val="20"/>
              </w:rPr>
              <w:t>rulnupe (as in “rull-noop”)</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3</w:t>
            </w:r>
          </w:p>
        </w:tc>
        <w:tc>
          <w:tcPr>
            <w:tcW w:w="1090" w:type="dxa"/>
          </w:tcPr>
          <w:p w:rsidR="00235B8E" w:rsidRPr="00FE72DF" w:rsidRDefault="00235B8E" w:rsidP="00945CBA">
            <w:pPr>
              <w:rPr>
                <w:rFonts w:cstheme="minorHAnsi"/>
                <w:sz w:val="20"/>
                <w:szCs w:val="20"/>
              </w:rPr>
            </w:pPr>
            <w:r w:rsidRPr="00FE72DF">
              <w:rPr>
                <w:rFonts w:cstheme="minorHAnsi"/>
                <w:sz w:val="20"/>
                <w:szCs w:val="20"/>
              </w:rPr>
              <w:t>tid (as in “lid”)</w:t>
            </w:r>
          </w:p>
        </w:tc>
        <w:tc>
          <w:tcPr>
            <w:tcW w:w="526" w:type="dxa"/>
          </w:tcPr>
          <w:p w:rsidR="00235B8E" w:rsidRPr="00FE72DF" w:rsidRDefault="00235B8E" w:rsidP="00945CBA">
            <w:pPr>
              <w:rPr>
                <w:rFonts w:cstheme="minorHAnsi"/>
                <w:sz w:val="20"/>
                <w:szCs w:val="20"/>
              </w:rPr>
            </w:pPr>
            <w:r w:rsidRPr="00FE72DF">
              <w:rPr>
                <w:rFonts w:cstheme="minorHAnsi"/>
                <w:sz w:val="20"/>
                <w:szCs w:val="20"/>
              </w:rPr>
              <w:t>23</w:t>
            </w:r>
          </w:p>
        </w:tc>
        <w:tc>
          <w:tcPr>
            <w:tcW w:w="1211" w:type="dxa"/>
          </w:tcPr>
          <w:p w:rsidR="00235B8E" w:rsidRPr="00FE72DF" w:rsidRDefault="00235B8E" w:rsidP="00945CBA">
            <w:pPr>
              <w:rPr>
                <w:rFonts w:cstheme="minorHAnsi"/>
                <w:sz w:val="20"/>
                <w:szCs w:val="20"/>
              </w:rPr>
            </w:pPr>
            <w:r w:rsidRPr="00FE72DF">
              <w:rPr>
                <w:rFonts w:cstheme="minorHAnsi"/>
                <w:sz w:val="20"/>
                <w:szCs w:val="20"/>
              </w:rPr>
              <w:t>bome (as in “home”)</w:t>
            </w:r>
          </w:p>
        </w:tc>
        <w:tc>
          <w:tcPr>
            <w:tcW w:w="560" w:type="dxa"/>
          </w:tcPr>
          <w:p w:rsidR="00235B8E" w:rsidRPr="00FE72DF" w:rsidRDefault="00235B8E" w:rsidP="00945CBA">
            <w:pPr>
              <w:rPr>
                <w:rFonts w:cstheme="minorHAnsi"/>
                <w:sz w:val="20"/>
                <w:szCs w:val="20"/>
              </w:rPr>
            </w:pPr>
            <w:r w:rsidRPr="00FE72DF">
              <w:rPr>
                <w:rFonts w:cstheme="minorHAnsi"/>
                <w:sz w:val="20"/>
                <w:szCs w:val="20"/>
              </w:rPr>
              <w:t>43</w:t>
            </w:r>
          </w:p>
        </w:tc>
        <w:tc>
          <w:tcPr>
            <w:tcW w:w="1692" w:type="dxa"/>
          </w:tcPr>
          <w:p w:rsidR="00235B8E" w:rsidRPr="00FE72DF" w:rsidRDefault="00235B8E" w:rsidP="00945CBA">
            <w:pPr>
              <w:rPr>
                <w:rFonts w:cstheme="minorHAnsi"/>
                <w:sz w:val="20"/>
                <w:szCs w:val="20"/>
              </w:rPr>
            </w:pPr>
            <w:r w:rsidRPr="00FE72DF">
              <w:rPr>
                <w:rFonts w:cstheme="minorHAnsi"/>
                <w:sz w:val="20"/>
                <w:szCs w:val="20"/>
              </w:rPr>
              <w:t>defov (as in “dee-fov”)</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4</w:t>
            </w:r>
          </w:p>
        </w:tc>
        <w:tc>
          <w:tcPr>
            <w:tcW w:w="1090" w:type="dxa"/>
          </w:tcPr>
          <w:p w:rsidR="00235B8E" w:rsidRPr="00FE72DF" w:rsidRDefault="00235B8E" w:rsidP="00945CBA">
            <w:pPr>
              <w:rPr>
                <w:rFonts w:cstheme="minorHAnsi"/>
                <w:sz w:val="20"/>
                <w:szCs w:val="20"/>
              </w:rPr>
            </w:pPr>
            <w:r w:rsidRPr="00FE72DF">
              <w:rPr>
                <w:rFonts w:cstheme="minorHAnsi"/>
                <w:sz w:val="20"/>
                <w:szCs w:val="20"/>
              </w:rPr>
              <w:t>vef (as in “Jeff”)</w:t>
            </w:r>
          </w:p>
        </w:tc>
        <w:tc>
          <w:tcPr>
            <w:tcW w:w="526" w:type="dxa"/>
          </w:tcPr>
          <w:p w:rsidR="00235B8E" w:rsidRPr="00FE72DF" w:rsidRDefault="00235B8E" w:rsidP="00945CBA">
            <w:pPr>
              <w:rPr>
                <w:rFonts w:cstheme="minorHAnsi"/>
                <w:sz w:val="20"/>
                <w:szCs w:val="20"/>
              </w:rPr>
            </w:pPr>
            <w:r w:rsidRPr="00FE72DF">
              <w:rPr>
                <w:rFonts w:cstheme="minorHAnsi"/>
                <w:sz w:val="20"/>
                <w:szCs w:val="20"/>
              </w:rPr>
              <w:t>24</w:t>
            </w:r>
          </w:p>
        </w:tc>
        <w:tc>
          <w:tcPr>
            <w:tcW w:w="1211" w:type="dxa"/>
          </w:tcPr>
          <w:p w:rsidR="00235B8E" w:rsidRPr="00FE72DF" w:rsidRDefault="00235B8E" w:rsidP="00945CBA">
            <w:pPr>
              <w:rPr>
                <w:rFonts w:cstheme="minorHAnsi"/>
                <w:sz w:val="20"/>
                <w:szCs w:val="20"/>
              </w:rPr>
            </w:pPr>
            <w:r w:rsidRPr="00FE72DF">
              <w:rPr>
                <w:rFonts w:cstheme="minorHAnsi"/>
                <w:sz w:val="20"/>
                <w:szCs w:val="20"/>
              </w:rPr>
              <w:t>nupe (as in “soup”)</w:t>
            </w:r>
          </w:p>
        </w:tc>
        <w:tc>
          <w:tcPr>
            <w:tcW w:w="560" w:type="dxa"/>
          </w:tcPr>
          <w:p w:rsidR="00235B8E" w:rsidRPr="00FE72DF" w:rsidRDefault="00235B8E" w:rsidP="00945CBA">
            <w:pPr>
              <w:rPr>
                <w:rFonts w:cstheme="minorHAnsi"/>
                <w:sz w:val="20"/>
                <w:szCs w:val="20"/>
              </w:rPr>
            </w:pPr>
            <w:r w:rsidRPr="00FE72DF">
              <w:rPr>
                <w:rFonts w:cstheme="minorHAnsi"/>
                <w:sz w:val="20"/>
                <w:szCs w:val="20"/>
              </w:rPr>
              <w:t>44</w:t>
            </w:r>
          </w:p>
        </w:tc>
        <w:tc>
          <w:tcPr>
            <w:tcW w:w="1692" w:type="dxa"/>
          </w:tcPr>
          <w:p w:rsidR="00235B8E" w:rsidRPr="00FE72DF" w:rsidRDefault="00235B8E" w:rsidP="00E645A1">
            <w:pPr>
              <w:rPr>
                <w:rFonts w:cstheme="minorHAnsi"/>
                <w:sz w:val="20"/>
                <w:szCs w:val="20"/>
              </w:rPr>
            </w:pPr>
            <w:r w:rsidRPr="00FE72DF">
              <w:rPr>
                <w:rFonts w:cstheme="minorHAnsi"/>
                <w:sz w:val="20"/>
                <w:szCs w:val="20"/>
              </w:rPr>
              <w:t>giction (as in “fick-shin”)</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5</w:t>
            </w:r>
          </w:p>
        </w:tc>
        <w:tc>
          <w:tcPr>
            <w:tcW w:w="1090" w:type="dxa"/>
          </w:tcPr>
          <w:p w:rsidR="00235B8E" w:rsidRPr="00FE72DF" w:rsidRDefault="00235B8E" w:rsidP="00945CBA">
            <w:pPr>
              <w:rPr>
                <w:rFonts w:cstheme="minorHAnsi"/>
                <w:sz w:val="20"/>
                <w:szCs w:val="20"/>
              </w:rPr>
            </w:pPr>
            <w:r w:rsidRPr="00FE72DF">
              <w:rPr>
                <w:rFonts w:cstheme="minorHAnsi"/>
                <w:sz w:val="20"/>
                <w:szCs w:val="20"/>
              </w:rPr>
              <w:t>cag (as in “bag”)</w:t>
            </w:r>
          </w:p>
        </w:tc>
        <w:tc>
          <w:tcPr>
            <w:tcW w:w="526" w:type="dxa"/>
          </w:tcPr>
          <w:p w:rsidR="00235B8E" w:rsidRPr="00FE72DF" w:rsidRDefault="00235B8E" w:rsidP="00945CBA">
            <w:pPr>
              <w:rPr>
                <w:rFonts w:cstheme="minorHAnsi"/>
                <w:sz w:val="20"/>
                <w:szCs w:val="20"/>
              </w:rPr>
            </w:pPr>
            <w:r w:rsidRPr="00FE72DF">
              <w:rPr>
                <w:rFonts w:cstheme="minorHAnsi"/>
                <w:sz w:val="20"/>
                <w:szCs w:val="20"/>
              </w:rPr>
              <w:t>25</w:t>
            </w:r>
          </w:p>
        </w:tc>
        <w:tc>
          <w:tcPr>
            <w:tcW w:w="1211" w:type="dxa"/>
          </w:tcPr>
          <w:p w:rsidR="00235B8E" w:rsidRPr="00FE72DF" w:rsidRDefault="00235B8E" w:rsidP="00945CBA">
            <w:pPr>
              <w:rPr>
                <w:rFonts w:cstheme="minorHAnsi"/>
                <w:sz w:val="20"/>
                <w:szCs w:val="20"/>
              </w:rPr>
            </w:pPr>
            <w:r w:rsidRPr="00FE72DF">
              <w:rPr>
                <w:rFonts w:cstheme="minorHAnsi"/>
                <w:sz w:val="20"/>
                <w:szCs w:val="20"/>
              </w:rPr>
              <w:t>kibe (as in “tribe”)</w:t>
            </w:r>
          </w:p>
        </w:tc>
        <w:tc>
          <w:tcPr>
            <w:tcW w:w="560" w:type="dxa"/>
          </w:tcPr>
          <w:p w:rsidR="00235B8E" w:rsidRPr="00FE72DF" w:rsidRDefault="00235B8E" w:rsidP="00945CBA">
            <w:pPr>
              <w:rPr>
                <w:rFonts w:cstheme="minorHAnsi"/>
                <w:sz w:val="20"/>
                <w:szCs w:val="20"/>
              </w:rPr>
            </w:pPr>
            <w:r w:rsidRPr="00FE72DF">
              <w:rPr>
                <w:rFonts w:cstheme="minorHAnsi"/>
                <w:sz w:val="20"/>
                <w:szCs w:val="20"/>
              </w:rPr>
              <w:t>45</w:t>
            </w:r>
          </w:p>
        </w:tc>
        <w:tc>
          <w:tcPr>
            <w:tcW w:w="1692" w:type="dxa"/>
          </w:tcPr>
          <w:p w:rsidR="00235B8E" w:rsidRPr="00FE72DF" w:rsidRDefault="00235B8E" w:rsidP="00945CBA">
            <w:pPr>
              <w:rPr>
                <w:rFonts w:cstheme="minorHAnsi"/>
                <w:sz w:val="20"/>
                <w:szCs w:val="20"/>
              </w:rPr>
            </w:pPr>
            <w:r w:rsidRPr="00FE72DF">
              <w:rPr>
                <w:rFonts w:cstheme="minorHAnsi"/>
                <w:sz w:val="20"/>
                <w:szCs w:val="20"/>
              </w:rPr>
              <w:t>prefene (as in “pre-feen”)</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6</w:t>
            </w:r>
          </w:p>
        </w:tc>
        <w:tc>
          <w:tcPr>
            <w:tcW w:w="1090" w:type="dxa"/>
          </w:tcPr>
          <w:p w:rsidR="00235B8E" w:rsidRPr="00FE72DF" w:rsidRDefault="00235B8E" w:rsidP="00945CBA">
            <w:pPr>
              <w:rPr>
                <w:rFonts w:cstheme="minorHAnsi"/>
                <w:sz w:val="20"/>
                <w:szCs w:val="20"/>
              </w:rPr>
            </w:pPr>
            <w:r w:rsidRPr="00FE72DF">
              <w:rPr>
                <w:rFonts w:cstheme="minorHAnsi"/>
                <w:sz w:val="20"/>
                <w:szCs w:val="20"/>
              </w:rPr>
              <w:t>puv (as in “love”)</w:t>
            </w:r>
          </w:p>
        </w:tc>
        <w:tc>
          <w:tcPr>
            <w:tcW w:w="526" w:type="dxa"/>
          </w:tcPr>
          <w:p w:rsidR="00235B8E" w:rsidRPr="00FE72DF" w:rsidRDefault="00235B8E" w:rsidP="00945CBA">
            <w:pPr>
              <w:rPr>
                <w:rFonts w:cstheme="minorHAnsi"/>
                <w:sz w:val="20"/>
                <w:szCs w:val="20"/>
              </w:rPr>
            </w:pPr>
          </w:p>
        </w:tc>
        <w:tc>
          <w:tcPr>
            <w:tcW w:w="1211" w:type="dxa"/>
          </w:tcPr>
          <w:p w:rsidR="00235B8E" w:rsidRPr="00FE72DF" w:rsidRDefault="00235B8E" w:rsidP="00945CBA">
            <w:pPr>
              <w:rPr>
                <w:rFonts w:cstheme="minorHAnsi"/>
                <w:sz w:val="20"/>
                <w:szCs w:val="20"/>
              </w:rPr>
            </w:pPr>
          </w:p>
        </w:tc>
        <w:tc>
          <w:tcPr>
            <w:tcW w:w="560" w:type="dxa"/>
          </w:tcPr>
          <w:p w:rsidR="00235B8E" w:rsidRPr="00FE72DF" w:rsidRDefault="00235B8E" w:rsidP="00945CBA">
            <w:pPr>
              <w:rPr>
                <w:rFonts w:cstheme="minorHAnsi"/>
                <w:sz w:val="20"/>
                <w:szCs w:val="20"/>
              </w:rPr>
            </w:pPr>
            <w:r w:rsidRPr="00FE72DF">
              <w:rPr>
                <w:rFonts w:cstheme="minorHAnsi"/>
                <w:sz w:val="20"/>
                <w:szCs w:val="20"/>
              </w:rPr>
              <w:t>46</w:t>
            </w:r>
          </w:p>
        </w:tc>
        <w:tc>
          <w:tcPr>
            <w:tcW w:w="1692" w:type="dxa"/>
          </w:tcPr>
          <w:p w:rsidR="00235B8E" w:rsidRPr="00FE72DF" w:rsidRDefault="00235B8E" w:rsidP="00945CBA">
            <w:pPr>
              <w:rPr>
                <w:rFonts w:cstheme="minorHAnsi"/>
                <w:sz w:val="20"/>
                <w:szCs w:val="20"/>
              </w:rPr>
            </w:pPr>
            <w:r w:rsidRPr="00FE72DF">
              <w:rPr>
                <w:rFonts w:cstheme="minorHAnsi"/>
                <w:sz w:val="20"/>
                <w:szCs w:val="20"/>
              </w:rPr>
              <w:t>uncubeness (as in “un-cube-ness”)</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7</w:t>
            </w:r>
          </w:p>
        </w:tc>
        <w:tc>
          <w:tcPr>
            <w:tcW w:w="1090" w:type="dxa"/>
          </w:tcPr>
          <w:p w:rsidR="00235B8E" w:rsidRPr="00FE72DF" w:rsidRDefault="00235B8E" w:rsidP="00945CBA">
            <w:pPr>
              <w:rPr>
                <w:rFonts w:cstheme="minorHAnsi"/>
                <w:sz w:val="20"/>
                <w:szCs w:val="20"/>
              </w:rPr>
            </w:pPr>
            <w:r w:rsidRPr="00FE72DF">
              <w:rPr>
                <w:rFonts w:cstheme="minorHAnsi"/>
                <w:sz w:val="20"/>
                <w:szCs w:val="20"/>
              </w:rPr>
              <w:t>hod (as in “rod”)</w:t>
            </w:r>
          </w:p>
        </w:tc>
        <w:tc>
          <w:tcPr>
            <w:tcW w:w="526" w:type="dxa"/>
          </w:tcPr>
          <w:p w:rsidR="00235B8E" w:rsidRPr="00FE72DF" w:rsidRDefault="00235B8E" w:rsidP="00945CBA">
            <w:pPr>
              <w:rPr>
                <w:rFonts w:cstheme="minorHAnsi"/>
                <w:sz w:val="20"/>
                <w:szCs w:val="20"/>
              </w:rPr>
            </w:pPr>
            <w:r w:rsidRPr="00FE72DF">
              <w:rPr>
                <w:rFonts w:cstheme="minorHAnsi"/>
                <w:sz w:val="20"/>
                <w:szCs w:val="20"/>
              </w:rPr>
              <w:t>26</w:t>
            </w:r>
          </w:p>
        </w:tc>
        <w:tc>
          <w:tcPr>
            <w:tcW w:w="1211" w:type="dxa"/>
          </w:tcPr>
          <w:p w:rsidR="00235B8E" w:rsidRPr="00FE72DF" w:rsidRDefault="00235B8E" w:rsidP="00945CBA">
            <w:pPr>
              <w:rPr>
                <w:rFonts w:cstheme="minorHAnsi"/>
                <w:sz w:val="20"/>
                <w:szCs w:val="20"/>
              </w:rPr>
            </w:pPr>
            <w:r w:rsidRPr="00FE72DF">
              <w:rPr>
                <w:rFonts w:cstheme="minorHAnsi"/>
                <w:sz w:val="20"/>
                <w:szCs w:val="20"/>
              </w:rPr>
              <w:t>phane (as in “lane”)</w:t>
            </w:r>
          </w:p>
        </w:tc>
        <w:tc>
          <w:tcPr>
            <w:tcW w:w="560" w:type="dxa"/>
          </w:tcPr>
          <w:p w:rsidR="00235B8E" w:rsidRPr="00FE72DF" w:rsidRDefault="00235B8E" w:rsidP="00945CBA">
            <w:pPr>
              <w:rPr>
                <w:rFonts w:cstheme="minorHAnsi"/>
                <w:sz w:val="20"/>
                <w:szCs w:val="20"/>
              </w:rPr>
            </w:pPr>
            <w:r w:rsidRPr="00FE72DF">
              <w:rPr>
                <w:rFonts w:cstheme="minorHAnsi"/>
                <w:sz w:val="20"/>
                <w:szCs w:val="20"/>
              </w:rPr>
              <w:t>47</w:t>
            </w:r>
          </w:p>
        </w:tc>
        <w:tc>
          <w:tcPr>
            <w:tcW w:w="1692" w:type="dxa"/>
          </w:tcPr>
          <w:p w:rsidR="00235B8E" w:rsidRPr="00FE72DF" w:rsidRDefault="00235B8E" w:rsidP="00E645A1">
            <w:pPr>
              <w:rPr>
                <w:rFonts w:cstheme="minorHAnsi"/>
                <w:sz w:val="20"/>
                <w:szCs w:val="20"/>
              </w:rPr>
            </w:pPr>
            <w:r w:rsidRPr="00FE72DF">
              <w:rPr>
                <w:rFonts w:cstheme="minorHAnsi"/>
                <w:sz w:val="20"/>
                <w:szCs w:val="20"/>
              </w:rPr>
              <w:t>exyated (as in “ex-yay-ted”)</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8</w:t>
            </w:r>
          </w:p>
        </w:tc>
        <w:tc>
          <w:tcPr>
            <w:tcW w:w="1090" w:type="dxa"/>
          </w:tcPr>
          <w:p w:rsidR="00235B8E" w:rsidRPr="00FE72DF" w:rsidRDefault="00235B8E" w:rsidP="00945CBA">
            <w:pPr>
              <w:rPr>
                <w:rFonts w:cstheme="minorHAnsi"/>
                <w:sz w:val="20"/>
                <w:szCs w:val="20"/>
              </w:rPr>
            </w:pPr>
            <w:r w:rsidRPr="00FE72DF">
              <w:rPr>
                <w:rFonts w:cstheme="minorHAnsi"/>
                <w:sz w:val="20"/>
                <w:szCs w:val="20"/>
              </w:rPr>
              <w:t>bik (as in “sick”)</w:t>
            </w:r>
          </w:p>
        </w:tc>
        <w:tc>
          <w:tcPr>
            <w:tcW w:w="526" w:type="dxa"/>
          </w:tcPr>
          <w:p w:rsidR="00235B8E" w:rsidRPr="00FE72DF" w:rsidRDefault="00235B8E" w:rsidP="00945CBA">
            <w:pPr>
              <w:rPr>
                <w:rFonts w:cstheme="minorHAnsi"/>
                <w:sz w:val="20"/>
                <w:szCs w:val="20"/>
              </w:rPr>
            </w:pPr>
            <w:r w:rsidRPr="00FE72DF">
              <w:rPr>
                <w:rFonts w:cstheme="minorHAnsi"/>
                <w:sz w:val="20"/>
                <w:szCs w:val="20"/>
              </w:rPr>
              <w:t>27</w:t>
            </w:r>
          </w:p>
        </w:tc>
        <w:tc>
          <w:tcPr>
            <w:tcW w:w="1211" w:type="dxa"/>
          </w:tcPr>
          <w:p w:rsidR="00235B8E" w:rsidRPr="00FE72DF" w:rsidRDefault="00235B8E" w:rsidP="00945CBA">
            <w:pPr>
              <w:rPr>
                <w:rFonts w:cstheme="minorHAnsi"/>
                <w:sz w:val="20"/>
                <w:szCs w:val="20"/>
              </w:rPr>
            </w:pPr>
            <w:r w:rsidRPr="00FE72DF">
              <w:rPr>
                <w:rFonts w:cstheme="minorHAnsi"/>
                <w:sz w:val="20"/>
                <w:szCs w:val="20"/>
              </w:rPr>
              <w:t>che (as in “me”)</w:t>
            </w:r>
          </w:p>
        </w:tc>
        <w:tc>
          <w:tcPr>
            <w:tcW w:w="560" w:type="dxa"/>
          </w:tcPr>
          <w:p w:rsidR="00235B8E" w:rsidRPr="00FE72DF" w:rsidRDefault="00235B8E" w:rsidP="00945CBA">
            <w:pPr>
              <w:rPr>
                <w:rFonts w:cstheme="minorHAnsi"/>
                <w:sz w:val="20"/>
                <w:szCs w:val="20"/>
              </w:rPr>
            </w:pPr>
            <w:r w:rsidRPr="00FE72DF">
              <w:rPr>
                <w:rFonts w:cstheme="minorHAnsi"/>
                <w:sz w:val="20"/>
                <w:szCs w:val="20"/>
              </w:rPr>
              <w:t>48</w:t>
            </w:r>
          </w:p>
        </w:tc>
        <w:tc>
          <w:tcPr>
            <w:tcW w:w="1692" w:type="dxa"/>
          </w:tcPr>
          <w:p w:rsidR="00235B8E" w:rsidRPr="00FE72DF" w:rsidRDefault="00235B8E" w:rsidP="00945CBA">
            <w:pPr>
              <w:rPr>
                <w:rFonts w:cstheme="minorHAnsi"/>
                <w:sz w:val="20"/>
                <w:szCs w:val="20"/>
              </w:rPr>
            </w:pPr>
            <w:r w:rsidRPr="00FE72DF">
              <w:rPr>
                <w:rFonts w:cstheme="minorHAnsi"/>
                <w:sz w:val="20"/>
                <w:szCs w:val="20"/>
              </w:rPr>
              <w:t>senwoxable (as in “senn-wocks-a-bul”)</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9</w:t>
            </w:r>
          </w:p>
        </w:tc>
        <w:tc>
          <w:tcPr>
            <w:tcW w:w="1090" w:type="dxa"/>
          </w:tcPr>
          <w:p w:rsidR="00235B8E" w:rsidRPr="00FE72DF" w:rsidRDefault="00235B8E" w:rsidP="00945CBA">
            <w:pPr>
              <w:rPr>
                <w:rFonts w:cstheme="minorHAnsi"/>
                <w:sz w:val="20"/>
                <w:szCs w:val="20"/>
              </w:rPr>
            </w:pPr>
            <w:r w:rsidRPr="00FE72DF">
              <w:rPr>
                <w:rFonts w:cstheme="minorHAnsi"/>
                <w:sz w:val="20"/>
                <w:szCs w:val="20"/>
              </w:rPr>
              <w:t>kel (as in “bell”)</w:t>
            </w:r>
          </w:p>
        </w:tc>
        <w:tc>
          <w:tcPr>
            <w:tcW w:w="526" w:type="dxa"/>
          </w:tcPr>
          <w:p w:rsidR="00235B8E" w:rsidRPr="00FE72DF" w:rsidRDefault="00235B8E" w:rsidP="00945CBA">
            <w:pPr>
              <w:rPr>
                <w:rFonts w:cstheme="minorHAnsi"/>
                <w:sz w:val="20"/>
                <w:szCs w:val="20"/>
              </w:rPr>
            </w:pPr>
            <w:r w:rsidRPr="00FE72DF">
              <w:rPr>
                <w:rFonts w:cstheme="minorHAnsi"/>
                <w:sz w:val="20"/>
                <w:szCs w:val="20"/>
              </w:rPr>
              <w:t>28</w:t>
            </w:r>
          </w:p>
        </w:tc>
        <w:tc>
          <w:tcPr>
            <w:tcW w:w="1211" w:type="dxa"/>
          </w:tcPr>
          <w:p w:rsidR="00235B8E" w:rsidRPr="00FE72DF" w:rsidRDefault="00235B8E" w:rsidP="00945CBA">
            <w:pPr>
              <w:rPr>
                <w:rFonts w:cstheme="minorHAnsi"/>
                <w:sz w:val="20"/>
                <w:szCs w:val="20"/>
              </w:rPr>
            </w:pPr>
            <w:r w:rsidRPr="00FE72DF">
              <w:rPr>
                <w:rFonts w:cstheme="minorHAnsi"/>
                <w:sz w:val="20"/>
                <w:szCs w:val="20"/>
              </w:rPr>
              <w:t>sho (as in “go”)</w:t>
            </w:r>
          </w:p>
        </w:tc>
        <w:tc>
          <w:tcPr>
            <w:tcW w:w="560" w:type="dxa"/>
          </w:tcPr>
          <w:p w:rsidR="00235B8E" w:rsidRPr="00FE72DF" w:rsidRDefault="00235B8E" w:rsidP="00945CBA">
            <w:pPr>
              <w:rPr>
                <w:rFonts w:cstheme="minorHAnsi"/>
                <w:sz w:val="20"/>
                <w:szCs w:val="20"/>
              </w:rPr>
            </w:pPr>
            <w:r w:rsidRPr="00FE72DF">
              <w:rPr>
                <w:rFonts w:cstheme="minorHAnsi"/>
                <w:sz w:val="20"/>
                <w:szCs w:val="20"/>
              </w:rPr>
              <w:t>49</w:t>
            </w:r>
          </w:p>
        </w:tc>
        <w:tc>
          <w:tcPr>
            <w:tcW w:w="1692" w:type="dxa"/>
          </w:tcPr>
          <w:p w:rsidR="00235B8E" w:rsidRPr="00FE72DF" w:rsidRDefault="00235B8E" w:rsidP="00945CBA">
            <w:pPr>
              <w:rPr>
                <w:rFonts w:cstheme="minorHAnsi"/>
                <w:sz w:val="20"/>
                <w:szCs w:val="20"/>
              </w:rPr>
            </w:pPr>
            <w:r w:rsidRPr="00FE72DF">
              <w:rPr>
                <w:rFonts w:cstheme="minorHAnsi"/>
                <w:sz w:val="20"/>
                <w:szCs w:val="20"/>
              </w:rPr>
              <w:t>befkubber (as in “beff-cubb-er”)</w:t>
            </w:r>
          </w:p>
        </w:tc>
      </w:tr>
      <w:tr w:rsidR="00235B8E" w:rsidRPr="00FE72DF">
        <w:tc>
          <w:tcPr>
            <w:tcW w:w="526" w:type="dxa"/>
          </w:tcPr>
          <w:p w:rsidR="00235B8E" w:rsidRPr="00FE72DF" w:rsidRDefault="00235B8E" w:rsidP="00945CBA">
            <w:pPr>
              <w:rPr>
                <w:rFonts w:cstheme="minorHAnsi"/>
                <w:sz w:val="20"/>
                <w:szCs w:val="20"/>
              </w:rPr>
            </w:pPr>
            <w:r w:rsidRPr="00FE72DF">
              <w:rPr>
                <w:rFonts w:cstheme="minorHAnsi"/>
                <w:sz w:val="20"/>
                <w:szCs w:val="20"/>
              </w:rPr>
              <w:t>10</w:t>
            </w:r>
          </w:p>
        </w:tc>
        <w:tc>
          <w:tcPr>
            <w:tcW w:w="1090" w:type="dxa"/>
          </w:tcPr>
          <w:p w:rsidR="00235B8E" w:rsidRPr="00FE72DF" w:rsidRDefault="00235B8E" w:rsidP="00945CBA">
            <w:pPr>
              <w:rPr>
                <w:rFonts w:cstheme="minorHAnsi"/>
                <w:sz w:val="20"/>
                <w:szCs w:val="20"/>
              </w:rPr>
            </w:pPr>
            <w:r w:rsidRPr="00FE72DF">
              <w:rPr>
                <w:rFonts w:cstheme="minorHAnsi"/>
                <w:sz w:val="20"/>
                <w:szCs w:val="20"/>
              </w:rPr>
              <w:t>zam (as in “jam”)</w:t>
            </w:r>
          </w:p>
        </w:tc>
        <w:tc>
          <w:tcPr>
            <w:tcW w:w="526" w:type="dxa"/>
          </w:tcPr>
          <w:p w:rsidR="00235B8E" w:rsidRPr="00FE72DF" w:rsidRDefault="00235B8E" w:rsidP="00945CBA">
            <w:pPr>
              <w:rPr>
                <w:rFonts w:cstheme="minorHAnsi"/>
                <w:sz w:val="20"/>
                <w:szCs w:val="20"/>
              </w:rPr>
            </w:pPr>
            <w:r w:rsidRPr="00FE72DF">
              <w:rPr>
                <w:rFonts w:cstheme="minorHAnsi"/>
                <w:sz w:val="20"/>
                <w:szCs w:val="20"/>
              </w:rPr>
              <w:t>29</w:t>
            </w:r>
          </w:p>
        </w:tc>
        <w:tc>
          <w:tcPr>
            <w:tcW w:w="1211" w:type="dxa"/>
          </w:tcPr>
          <w:p w:rsidR="00235B8E" w:rsidRPr="00FE72DF" w:rsidRDefault="00235B8E" w:rsidP="00945CBA">
            <w:pPr>
              <w:rPr>
                <w:rFonts w:cstheme="minorHAnsi"/>
                <w:sz w:val="20"/>
                <w:szCs w:val="20"/>
              </w:rPr>
            </w:pPr>
            <w:r w:rsidRPr="00FE72DF">
              <w:rPr>
                <w:rFonts w:cstheme="minorHAnsi"/>
                <w:sz w:val="20"/>
                <w:szCs w:val="20"/>
              </w:rPr>
              <w:t>whu (as in “true”)</w:t>
            </w:r>
          </w:p>
        </w:tc>
        <w:tc>
          <w:tcPr>
            <w:tcW w:w="560" w:type="dxa"/>
          </w:tcPr>
          <w:p w:rsidR="00235B8E" w:rsidRPr="00FE72DF" w:rsidRDefault="00235B8E" w:rsidP="00945CBA">
            <w:pPr>
              <w:rPr>
                <w:rFonts w:cstheme="minorHAnsi"/>
                <w:sz w:val="20"/>
                <w:szCs w:val="20"/>
              </w:rPr>
            </w:pPr>
            <w:r w:rsidRPr="00FE72DF">
              <w:rPr>
                <w:rFonts w:cstheme="minorHAnsi"/>
                <w:sz w:val="20"/>
                <w:szCs w:val="20"/>
              </w:rPr>
              <w:t>50</w:t>
            </w:r>
          </w:p>
        </w:tc>
        <w:tc>
          <w:tcPr>
            <w:tcW w:w="1692" w:type="dxa"/>
          </w:tcPr>
          <w:p w:rsidR="00235B8E" w:rsidRPr="00FE72DF" w:rsidRDefault="00235B8E" w:rsidP="00945CBA">
            <w:pPr>
              <w:rPr>
                <w:rFonts w:cstheme="minorHAnsi"/>
                <w:sz w:val="20"/>
                <w:szCs w:val="20"/>
              </w:rPr>
            </w:pPr>
            <w:r w:rsidRPr="00FE72DF">
              <w:rPr>
                <w:rFonts w:cstheme="minorHAnsi"/>
                <w:sz w:val="20"/>
                <w:szCs w:val="20"/>
              </w:rPr>
              <w:t>vamozful (as in “vamm-ozz-ful”)</w:t>
            </w:r>
          </w:p>
        </w:tc>
      </w:tr>
      <w:tr w:rsidR="00235B8E" w:rsidRPr="00FE72DF">
        <w:tc>
          <w:tcPr>
            <w:tcW w:w="526" w:type="dxa"/>
          </w:tcPr>
          <w:p w:rsidR="00235B8E" w:rsidRPr="00FE72DF" w:rsidRDefault="00235B8E" w:rsidP="0089141D">
            <w:pPr>
              <w:rPr>
                <w:rFonts w:cstheme="minorHAnsi"/>
                <w:sz w:val="20"/>
                <w:szCs w:val="20"/>
              </w:rPr>
            </w:pPr>
            <w:r w:rsidRPr="00FE72DF">
              <w:rPr>
                <w:rFonts w:cstheme="minorHAnsi"/>
                <w:sz w:val="20"/>
                <w:szCs w:val="20"/>
              </w:rPr>
              <w:t>11</w:t>
            </w:r>
          </w:p>
        </w:tc>
        <w:tc>
          <w:tcPr>
            <w:tcW w:w="1090" w:type="dxa"/>
          </w:tcPr>
          <w:p w:rsidR="00235B8E" w:rsidRPr="00FE72DF" w:rsidRDefault="00235B8E" w:rsidP="0089141D">
            <w:pPr>
              <w:rPr>
                <w:rFonts w:cstheme="minorHAnsi"/>
                <w:sz w:val="20"/>
                <w:szCs w:val="20"/>
              </w:rPr>
            </w:pPr>
            <w:r w:rsidRPr="00FE72DF">
              <w:rPr>
                <w:rFonts w:cstheme="minorHAnsi"/>
                <w:sz w:val="20"/>
                <w:szCs w:val="20"/>
              </w:rPr>
              <w:t>jun (as in “sun”)</w:t>
            </w:r>
          </w:p>
        </w:tc>
        <w:tc>
          <w:tcPr>
            <w:tcW w:w="526" w:type="dxa"/>
          </w:tcPr>
          <w:p w:rsidR="00235B8E" w:rsidRPr="00FE72DF" w:rsidRDefault="00235B8E" w:rsidP="0089141D">
            <w:pPr>
              <w:rPr>
                <w:rFonts w:cstheme="minorHAnsi"/>
                <w:sz w:val="20"/>
                <w:szCs w:val="20"/>
              </w:rPr>
            </w:pPr>
            <w:r w:rsidRPr="00FE72DF">
              <w:rPr>
                <w:rFonts w:cstheme="minorHAnsi"/>
                <w:sz w:val="20"/>
                <w:szCs w:val="20"/>
              </w:rPr>
              <w:t>30</w:t>
            </w:r>
          </w:p>
        </w:tc>
        <w:tc>
          <w:tcPr>
            <w:tcW w:w="1211" w:type="dxa"/>
          </w:tcPr>
          <w:p w:rsidR="00235B8E" w:rsidRPr="00FE72DF" w:rsidRDefault="00235B8E" w:rsidP="0029415F">
            <w:pPr>
              <w:rPr>
                <w:rFonts w:cstheme="minorHAnsi"/>
                <w:sz w:val="20"/>
                <w:szCs w:val="20"/>
              </w:rPr>
            </w:pPr>
            <w:r w:rsidRPr="00FE72DF">
              <w:rPr>
                <w:rFonts w:cstheme="minorHAnsi"/>
                <w:sz w:val="20"/>
                <w:szCs w:val="20"/>
              </w:rPr>
              <w:t>thide (as in “side”)</w:t>
            </w:r>
          </w:p>
        </w:tc>
        <w:tc>
          <w:tcPr>
            <w:tcW w:w="560" w:type="dxa"/>
          </w:tcPr>
          <w:p w:rsidR="00235B8E" w:rsidRPr="00FE72DF" w:rsidRDefault="00235B8E" w:rsidP="0089141D">
            <w:pPr>
              <w:rPr>
                <w:rFonts w:cstheme="minorHAnsi"/>
                <w:sz w:val="20"/>
                <w:szCs w:val="20"/>
              </w:rPr>
            </w:pPr>
          </w:p>
        </w:tc>
        <w:tc>
          <w:tcPr>
            <w:tcW w:w="1692" w:type="dxa"/>
          </w:tcPr>
          <w:p w:rsidR="00235B8E" w:rsidRPr="00FE72DF" w:rsidRDefault="00235B8E" w:rsidP="0089141D">
            <w:pPr>
              <w:rPr>
                <w:rFonts w:cstheme="minorHAnsi"/>
                <w:sz w:val="20"/>
                <w:szCs w:val="20"/>
              </w:rPr>
            </w:pPr>
          </w:p>
        </w:tc>
      </w:tr>
      <w:tr w:rsidR="00235B8E" w:rsidRPr="00FE72DF">
        <w:tc>
          <w:tcPr>
            <w:tcW w:w="526" w:type="dxa"/>
          </w:tcPr>
          <w:p w:rsidR="00235B8E" w:rsidRPr="00FE72DF" w:rsidRDefault="00235B8E" w:rsidP="00430109">
            <w:pPr>
              <w:rPr>
                <w:rFonts w:cstheme="minorHAnsi"/>
                <w:sz w:val="20"/>
                <w:szCs w:val="20"/>
              </w:rPr>
            </w:pPr>
            <w:r w:rsidRPr="00FE72DF">
              <w:rPr>
                <w:rFonts w:cstheme="minorHAnsi"/>
                <w:sz w:val="20"/>
                <w:szCs w:val="20"/>
              </w:rPr>
              <w:t>12</w:t>
            </w:r>
          </w:p>
        </w:tc>
        <w:tc>
          <w:tcPr>
            <w:tcW w:w="1090" w:type="dxa"/>
          </w:tcPr>
          <w:p w:rsidR="00235B8E" w:rsidRPr="00FE72DF" w:rsidRDefault="00235B8E" w:rsidP="00430109">
            <w:pPr>
              <w:rPr>
                <w:rFonts w:cstheme="minorHAnsi"/>
                <w:sz w:val="20"/>
                <w:szCs w:val="20"/>
              </w:rPr>
            </w:pPr>
            <w:r w:rsidRPr="00FE72DF">
              <w:rPr>
                <w:rFonts w:cstheme="minorHAnsi"/>
                <w:sz w:val="20"/>
                <w:szCs w:val="20"/>
              </w:rPr>
              <w:t>fep (as in “step”)</w:t>
            </w:r>
          </w:p>
        </w:tc>
        <w:tc>
          <w:tcPr>
            <w:tcW w:w="526" w:type="dxa"/>
          </w:tcPr>
          <w:p w:rsidR="00235B8E" w:rsidRPr="00FE72DF" w:rsidRDefault="00235B8E" w:rsidP="00430109">
            <w:pPr>
              <w:rPr>
                <w:rFonts w:cstheme="minorHAnsi"/>
                <w:sz w:val="20"/>
                <w:szCs w:val="20"/>
              </w:rPr>
            </w:pPr>
          </w:p>
        </w:tc>
        <w:tc>
          <w:tcPr>
            <w:tcW w:w="1211" w:type="dxa"/>
          </w:tcPr>
          <w:p w:rsidR="00235B8E" w:rsidRPr="00FE72DF" w:rsidRDefault="00235B8E" w:rsidP="00430109">
            <w:pPr>
              <w:rPr>
                <w:rFonts w:cstheme="minorHAnsi"/>
                <w:sz w:val="20"/>
                <w:szCs w:val="20"/>
              </w:rPr>
            </w:pPr>
          </w:p>
        </w:tc>
        <w:tc>
          <w:tcPr>
            <w:tcW w:w="560" w:type="dxa"/>
          </w:tcPr>
          <w:p w:rsidR="00235B8E" w:rsidRPr="00FE72DF" w:rsidRDefault="00235B8E" w:rsidP="00430109">
            <w:pPr>
              <w:rPr>
                <w:rFonts w:cstheme="minorHAnsi"/>
                <w:sz w:val="20"/>
                <w:szCs w:val="20"/>
              </w:rPr>
            </w:pPr>
          </w:p>
        </w:tc>
        <w:tc>
          <w:tcPr>
            <w:tcW w:w="1692" w:type="dxa"/>
          </w:tcPr>
          <w:p w:rsidR="00235B8E" w:rsidRPr="00FE72DF" w:rsidRDefault="00235B8E" w:rsidP="00430109">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13</w:t>
            </w:r>
          </w:p>
        </w:tc>
        <w:tc>
          <w:tcPr>
            <w:tcW w:w="1090" w:type="dxa"/>
          </w:tcPr>
          <w:p w:rsidR="00235B8E" w:rsidRPr="00FE72DF" w:rsidRDefault="00235B8E" w:rsidP="0029415F">
            <w:pPr>
              <w:rPr>
                <w:rFonts w:cstheme="minorHAnsi"/>
                <w:sz w:val="20"/>
                <w:szCs w:val="20"/>
              </w:rPr>
            </w:pPr>
            <w:r w:rsidRPr="00FE72DF">
              <w:rPr>
                <w:rFonts w:cstheme="minorHAnsi"/>
                <w:sz w:val="20"/>
                <w:szCs w:val="20"/>
              </w:rPr>
              <w:t>quib (as in “rib”</w:t>
            </w:r>
          </w:p>
        </w:tc>
        <w:tc>
          <w:tcPr>
            <w:tcW w:w="526" w:type="dxa"/>
          </w:tcPr>
          <w:p w:rsidR="00235B8E" w:rsidRPr="00FE72DF" w:rsidRDefault="00235B8E" w:rsidP="0029415F">
            <w:pPr>
              <w:rPr>
                <w:rFonts w:cstheme="minorHAnsi"/>
                <w:sz w:val="20"/>
                <w:szCs w:val="20"/>
              </w:rPr>
            </w:pPr>
            <w:r w:rsidRPr="00FE72DF">
              <w:rPr>
                <w:rFonts w:cstheme="minorHAnsi"/>
                <w:sz w:val="20"/>
                <w:szCs w:val="20"/>
              </w:rPr>
              <w:t>31</w:t>
            </w:r>
          </w:p>
        </w:tc>
        <w:tc>
          <w:tcPr>
            <w:tcW w:w="1211" w:type="dxa"/>
          </w:tcPr>
          <w:p w:rsidR="00235B8E" w:rsidRPr="00FE72DF" w:rsidRDefault="00235B8E" w:rsidP="0029415F">
            <w:pPr>
              <w:rPr>
                <w:rFonts w:cstheme="minorHAnsi"/>
                <w:sz w:val="20"/>
                <w:szCs w:val="20"/>
              </w:rPr>
            </w:pPr>
            <w:r w:rsidRPr="00FE72DF">
              <w:rPr>
                <w:rFonts w:cstheme="minorHAnsi"/>
                <w:sz w:val="20"/>
                <w:szCs w:val="20"/>
              </w:rPr>
              <w:t>smaw (as in “store”)</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14</w:t>
            </w:r>
          </w:p>
        </w:tc>
        <w:tc>
          <w:tcPr>
            <w:tcW w:w="1090" w:type="dxa"/>
          </w:tcPr>
          <w:p w:rsidR="00235B8E" w:rsidRPr="00FE72DF" w:rsidRDefault="00235B8E" w:rsidP="0029415F">
            <w:pPr>
              <w:rPr>
                <w:rFonts w:cstheme="minorHAnsi"/>
                <w:sz w:val="20"/>
                <w:szCs w:val="20"/>
              </w:rPr>
            </w:pPr>
            <w:r w:rsidRPr="00FE72DF">
              <w:rPr>
                <w:rFonts w:cstheme="minorHAnsi"/>
                <w:sz w:val="20"/>
                <w:szCs w:val="20"/>
              </w:rPr>
              <w:t>rog (as in “dog”)</w:t>
            </w:r>
          </w:p>
        </w:tc>
        <w:tc>
          <w:tcPr>
            <w:tcW w:w="526" w:type="dxa"/>
          </w:tcPr>
          <w:p w:rsidR="00235B8E" w:rsidRPr="00FE72DF" w:rsidRDefault="00235B8E" w:rsidP="0029415F">
            <w:pPr>
              <w:rPr>
                <w:rFonts w:cstheme="minorHAnsi"/>
                <w:sz w:val="20"/>
                <w:szCs w:val="20"/>
              </w:rPr>
            </w:pPr>
            <w:r w:rsidRPr="00FE72DF">
              <w:rPr>
                <w:rFonts w:cstheme="minorHAnsi"/>
                <w:sz w:val="20"/>
                <w:szCs w:val="20"/>
              </w:rPr>
              <w:t>32</w:t>
            </w:r>
          </w:p>
        </w:tc>
        <w:tc>
          <w:tcPr>
            <w:tcW w:w="1211" w:type="dxa"/>
          </w:tcPr>
          <w:p w:rsidR="00235B8E" w:rsidRPr="00FE72DF" w:rsidRDefault="00235B8E" w:rsidP="0029415F">
            <w:pPr>
              <w:rPr>
                <w:rFonts w:cstheme="minorHAnsi"/>
                <w:sz w:val="20"/>
                <w:szCs w:val="20"/>
              </w:rPr>
            </w:pPr>
            <w:r w:rsidRPr="00FE72DF">
              <w:rPr>
                <w:rFonts w:cstheme="minorHAnsi"/>
                <w:sz w:val="20"/>
                <w:szCs w:val="20"/>
              </w:rPr>
              <w:t>frew (as in “grew”)</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15</w:t>
            </w:r>
          </w:p>
        </w:tc>
        <w:tc>
          <w:tcPr>
            <w:tcW w:w="1090" w:type="dxa"/>
          </w:tcPr>
          <w:p w:rsidR="00235B8E" w:rsidRPr="00FE72DF" w:rsidRDefault="00235B8E" w:rsidP="0029415F">
            <w:pPr>
              <w:rPr>
                <w:rFonts w:cstheme="minorHAnsi"/>
                <w:sz w:val="20"/>
                <w:szCs w:val="20"/>
              </w:rPr>
            </w:pPr>
            <w:r w:rsidRPr="00FE72DF">
              <w:rPr>
                <w:rFonts w:cstheme="minorHAnsi"/>
                <w:sz w:val="20"/>
                <w:szCs w:val="20"/>
              </w:rPr>
              <w:t>naz  (as in “jazz”)</w:t>
            </w:r>
          </w:p>
        </w:tc>
        <w:tc>
          <w:tcPr>
            <w:tcW w:w="526" w:type="dxa"/>
          </w:tcPr>
          <w:p w:rsidR="00235B8E" w:rsidRPr="00FE72DF" w:rsidRDefault="00235B8E" w:rsidP="0029415F">
            <w:pPr>
              <w:rPr>
                <w:rFonts w:cstheme="minorHAnsi"/>
                <w:sz w:val="20"/>
                <w:szCs w:val="20"/>
              </w:rPr>
            </w:pPr>
            <w:r w:rsidRPr="00FE72DF">
              <w:rPr>
                <w:rFonts w:cstheme="minorHAnsi"/>
                <w:sz w:val="20"/>
                <w:szCs w:val="20"/>
              </w:rPr>
              <w:t>33</w:t>
            </w:r>
          </w:p>
        </w:tc>
        <w:tc>
          <w:tcPr>
            <w:tcW w:w="1211" w:type="dxa"/>
          </w:tcPr>
          <w:p w:rsidR="00235B8E" w:rsidRPr="00FE72DF" w:rsidRDefault="00235B8E" w:rsidP="0029415F">
            <w:pPr>
              <w:rPr>
                <w:rFonts w:cstheme="minorHAnsi"/>
                <w:sz w:val="20"/>
                <w:szCs w:val="20"/>
              </w:rPr>
            </w:pPr>
            <w:r w:rsidRPr="00FE72DF">
              <w:rPr>
                <w:rFonts w:cstheme="minorHAnsi"/>
                <w:sz w:val="20"/>
                <w:szCs w:val="20"/>
              </w:rPr>
              <w:t>gler (as in “her”)</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16</w:t>
            </w:r>
          </w:p>
        </w:tc>
        <w:tc>
          <w:tcPr>
            <w:tcW w:w="1090" w:type="dxa"/>
          </w:tcPr>
          <w:p w:rsidR="00235B8E" w:rsidRPr="00FE72DF" w:rsidRDefault="00235B8E" w:rsidP="0029415F">
            <w:pPr>
              <w:rPr>
                <w:rFonts w:cstheme="minorHAnsi"/>
                <w:sz w:val="20"/>
                <w:szCs w:val="20"/>
              </w:rPr>
            </w:pPr>
            <w:r w:rsidRPr="00FE72DF">
              <w:rPr>
                <w:rFonts w:cstheme="minorHAnsi"/>
                <w:sz w:val="20"/>
                <w:szCs w:val="20"/>
              </w:rPr>
              <w:t>lut (as in “but”)</w:t>
            </w:r>
          </w:p>
        </w:tc>
        <w:tc>
          <w:tcPr>
            <w:tcW w:w="526" w:type="dxa"/>
          </w:tcPr>
          <w:p w:rsidR="00235B8E" w:rsidRPr="00FE72DF" w:rsidRDefault="00235B8E" w:rsidP="0029415F">
            <w:pPr>
              <w:rPr>
                <w:rFonts w:cstheme="minorHAnsi"/>
                <w:sz w:val="20"/>
                <w:szCs w:val="20"/>
              </w:rPr>
            </w:pPr>
            <w:r w:rsidRPr="00FE72DF">
              <w:rPr>
                <w:rFonts w:cstheme="minorHAnsi"/>
                <w:sz w:val="20"/>
                <w:szCs w:val="20"/>
              </w:rPr>
              <w:t>34</w:t>
            </w:r>
          </w:p>
        </w:tc>
        <w:tc>
          <w:tcPr>
            <w:tcW w:w="1211" w:type="dxa"/>
          </w:tcPr>
          <w:p w:rsidR="00235B8E" w:rsidRPr="00FE72DF" w:rsidRDefault="00235B8E" w:rsidP="0029415F">
            <w:pPr>
              <w:rPr>
                <w:rFonts w:cstheme="minorHAnsi"/>
                <w:sz w:val="20"/>
                <w:szCs w:val="20"/>
              </w:rPr>
            </w:pPr>
            <w:r w:rsidRPr="00FE72DF">
              <w:rPr>
                <w:rFonts w:cstheme="minorHAnsi"/>
                <w:sz w:val="20"/>
                <w:szCs w:val="20"/>
              </w:rPr>
              <w:t>slar (as in “car”)</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17</w:t>
            </w:r>
          </w:p>
        </w:tc>
        <w:tc>
          <w:tcPr>
            <w:tcW w:w="1090" w:type="dxa"/>
          </w:tcPr>
          <w:p w:rsidR="00235B8E" w:rsidRPr="00FE72DF" w:rsidRDefault="00235B8E" w:rsidP="0029415F">
            <w:pPr>
              <w:rPr>
                <w:rFonts w:cstheme="minorHAnsi"/>
                <w:sz w:val="20"/>
                <w:szCs w:val="20"/>
              </w:rPr>
            </w:pPr>
            <w:r w:rsidRPr="00FE72DF">
              <w:rPr>
                <w:rFonts w:cstheme="minorHAnsi"/>
                <w:sz w:val="20"/>
                <w:szCs w:val="20"/>
              </w:rPr>
              <w:t>mav (as in “have”)</w:t>
            </w:r>
          </w:p>
        </w:tc>
        <w:tc>
          <w:tcPr>
            <w:tcW w:w="526" w:type="dxa"/>
          </w:tcPr>
          <w:p w:rsidR="00235B8E" w:rsidRPr="00FE72DF" w:rsidRDefault="00235B8E" w:rsidP="0029415F">
            <w:pPr>
              <w:rPr>
                <w:rFonts w:cstheme="minorHAnsi"/>
                <w:sz w:val="20"/>
                <w:szCs w:val="20"/>
              </w:rPr>
            </w:pPr>
            <w:r w:rsidRPr="00FE72DF">
              <w:rPr>
                <w:rFonts w:cstheme="minorHAnsi"/>
                <w:sz w:val="20"/>
                <w:szCs w:val="20"/>
              </w:rPr>
              <w:t>35</w:t>
            </w:r>
          </w:p>
        </w:tc>
        <w:tc>
          <w:tcPr>
            <w:tcW w:w="1211" w:type="dxa"/>
          </w:tcPr>
          <w:p w:rsidR="00235B8E" w:rsidRPr="00FE72DF" w:rsidRDefault="00235B8E" w:rsidP="0029415F">
            <w:pPr>
              <w:rPr>
                <w:rFonts w:cstheme="minorHAnsi"/>
                <w:sz w:val="20"/>
                <w:szCs w:val="20"/>
              </w:rPr>
            </w:pPr>
            <w:r w:rsidRPr="00FE72DF">
              <w:rPr>
                <w:rFonts w:cstheme="minorHAnsi"/>
                <w:sz w:val="20"/>
                <w:szCs w:val="20"/>
              </w:rPr>
              <w:t>twor (as in “for”)</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18</w:t>
            </w:r>
          </w:p>
        </w:tc>
        <w:tc>
          <w:tcPr>
            <w:tcW w:w="1090" w:type="dxa"/>
          </w:tcPr>
          <w:p w:rsidR="00235B8E" w:rsidRPr="00FE72DF" w:rsidRDefault="00235B8E" w:rsidP="0029415F">
            <w:pPr>
              <w:rPr>
                <w:rFonts w:cstheme="minorHAnsi"/>
                <w:sz w:val="20"/>
                <w:szCs w:val="20"/>
              </w:rPr>
            </w:pPr>
            <w:r w:rsidRPr="00FE72DF">
              <w:rPr>
                <w:rFonts w:cstheme="minorHAnsi"/>
                <w:sz w:val="20"/>
                <w:szCs w:val="20"/>
              </w:rPr>
              <w:t>yox (as in “box”)</w:t>
            </w:r>
          </w:p>
        </w:tc>
        <w:tc>
          <w:tcPr>
            <w:tcW w:w="526" w:type="dxa"/>
          </w:tcPr>
          <w:p w:rsidR="00235B8E" w:rsidRPr="00FE72DF" w:rsidRDefault="00235B8E" w:rsidP="0029415F">
            <w:pPr>
              <w:rPr>
                <w:rFonts w:cstheme="minorHAnsi"/>
                <w:sz w:val="20"/>
                <w:szCs w:val="20"/>
              </w:rPr>
            </w:pPr>
            <w:r w:rsidRPr="00FE72DF">
              <w:rPr>
                <w:rFonts w:cstheme="minorHAnsi"/>
                <w:sz w:val="20"/>
                <w:szCs w:val="20"/>
              </w:rPr>
              <w:t>36</w:t>
            </w:r>
          </w:p>
        </w:tc>
        <w:tc>
          <w:tcPr>
            <w:tcW w:w="1211" w:type="dxa"/>
          </w:tcPr>
          <w:p w:rsidR="00235B8E" w:rsidRPr="00FE72DF" w:rsidRDefault="00235B8E" w:rsidP="0029415F">
            <w:pPr>
              <w:rPr>
                <w:rFonts w:cstheme="minorHAnsi"/>
                <w:sz w:val="20"/>
                <w:szCs w:val="20"/>
              </w:rPr>
            </w:pPr>
            <w:r w:rsidRPr="00FE72DF">
              <w:rPr>
                <w:rFonts w:cstheme="minorHAnsi"/>
                <w:sz w:val="20"/>
                <w:szCs w:val="20"/>
              </w:rPr>
              <w:t>treef (as in “beef”)</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19</w:t>
            </w:r>
          </w:p>
        </w:tc>
        <w:tc>
          <w:tcPr>
            <w:tcW w:w="1090" w:type="dxa"/>
          </w:tcPr>
          <w:p w:rsidR="00235B8E" w:rsidRPr="00FE72DF" w:rsidRDefault="00235B8E" w:rsidP="0029415F">
            <w:pPr>
              <w:rPr>
                <w:rFonts w:cstheme="minorHAnsi"/>
                <w:sz w:val="20"/>
                <w:szCs w:val="20"/>
              </w:rPr>
            </w:pPr>
            <w:r w:rsidRPr="00FE72DF">
              <w:rPr>
                <w:rFonts w:cstheme="minorHAnsi"/>
                <w:sz w:val="20"/>
                <w:szCs w:val="20"/>
              </w:rPr>
              <w:t>weg (as in “peg”)</w:t>
            </w:r>
          </w:p>
        </w:tc>
        <w:tc>
          <w:tcPr>
            <w:tcW w:w="526" w:type="dxa"/>
          </w:tcPr>
          <w:p w:rsidR="00235B8E" w:rsidRPr="00FE72DF" w:rsidRDefault="00235B8E" w:rsidP="0029415F">
            <w:pPr>
              <w:rPr>
                <w:rFonts w:cstheme="minorHAnsi"/>
                <w:sz w:val="20"/>
                <w:szCs w:val="20"/>
              </w:rPr>
            </w:pPr>
            <w:r w:rsidRPr="00FE72DF">
              <w:rPr>
                <w:rFonts w:cstheme="minorHAnsi"/>
                <w:sz w:val="20"/>
                <w:szCs w:val="20"/>
              </w:rPr>
              <w:t>37</w:t>
            </w:r>
          </w:p>
        </w:tc>
        <w:tc>
          <w:tcPr>
            <w:tcW w:w="1211" w:type="dxa"/>
          </w:tcPr>
          <w:p w:rsidR="00235B8E" w:rsidRPr="00FE72DF" w:rsidRDefault="00235B8E" w:rsidP="0029415F">
            <w:pPr>
              <w:rPr>
                <w:rFonts w:cstheme="minorHAnsi"/>
                <w:sz w:val="20"/>
                <w:szCs w:val="20"/>
              </w:rPr>
            </w:pPr>
            <w:r w:rsidRPr="00FE72DF">
              <w:rPr>
                <w:rFonts w:cstheme="minorHAnsi"/>
                <w:sz w:val="20"/>
                <w:szCs w:val="20"/>
              </w:rPr>
              <w:t>cloob (as in “tube”)</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r w:rsidRPr="00FE72DF">
              <w:rPr>
                <w:rFonts w:cstheme="minorHAnsi"/>
                <w:sz w:val="20"/>
                <w:szCs w:val="20"/>
              </w:rPr>
              <w:t>20</w:t>
            </w:r>
          </w:p>
        </w:tc>
        <w:tc>
          <w:tcPr>
            <w:tcW w:w="1090" w:type="dxa"/>
          </w:tcPr>
          <w:p w:rsidR="00235B8E" w:rsidRPr="00FE72DF" w:rsidRDefault="00235B8E" w:rsidP="0029415F">
            <w:pPr>
              <w:rPr>
                <w:rFonts w:cstheme="minorHAnsi"/>
                <w:sz w:val="20"/>
                <w:szCs w:val="20"/>
              </w:rPr>
            </w:pPr>
            <w:r w:rsidRPr="00FE72DF">
              <w:rPr>
                <w:rFonts w:cstheme="minorHAnsi"/>
                <w:sz w:val="20"/>
                <w:szCs w:val="20"/>
              </w:rPr>
              <w:t>diz (as in “fizz”)</w:t>
            </w:r>
          </w:p>
        </w:tc>
        <w:tc>
          <w:tcPr>
            <w:tcW w:w="526" w:type="dxa"/>
          </w:tcPr>
          <w:p w:rsidR="00235B8E" w:rsidRPr="00FE72DF" w:rsidRDefault="00235B8E" w:rsidP="0029415F">
            <w:pPr>
              <w:rPr>
                <w:rFonts w:cstheme="minorHAnsi"/>
                <w:sz w:val="20"/>
                <w:szCs w:val="20"/>
              </w:rPr>
            </w:pPr>
            <w:r w:rsidRPr="00FE72DF">
              <w:rPr>
                <w:rFonts w:cstheme="minorHAnsi"/>
                <w:sz w:val="20"/>
                <w:szCs w:val="20"/>
              </w:rPr>
              <w:t>38</w:t>
            </w:r>
          </w:p>
        </w:tc>
        <w:tc>
          <w:tcPr>
            <w:tcW w:w="1211" w:type="dxa"/>
          </w:tcPr>
          <w:p w:rsidR="00235B8E" w:rsidRPr="00FE72DF" w:rsidRDefault="00235B8E" w:rsidP="0029415F">
            <w:pPr>
              <w:rPr>
                <w:rFonts w:cstheme="minorHAnsi"/>
                <w:sz w:val="20"/>
                <w:szCs w:val="20"/>
              </w:rPr>
            </w:pPr>
            <w:r w:rsidRPr="00FE72DF">
              <w:rPr>
                <w:rFonts w:cstheme="minorHAnsi"/>
                <w:sz w:val="20"/>
                <w:szCs w:val="20"/>
              </w:rPr>
              <w:t>prail (as in “mail”)</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p>
        </w:tc>
        <w:tc>
          <w:tcPr>
            <w:tcW w:w="1090" w:type="dxa"/>
          </w:tcPr>
          <w:p w:rsidR="00235B8E" w:rsidRPr="00FE72DF" w:rsidRDefault="00235B8E" w:rsidP="0029415F">
            <w:pPr>
              <w:rPr>
                <w:rFonts w:cstheme="minorHAnsi"/>
                <w:sz w:val="20"/>
                <w:szCs w:val="20"/>
              </w:rPr>
            </w:pPr>
          </w:p>
        </w:tc>
        <w:tc>
          <w:tcPr>
            <w:tcW w:w="526" w:type="dxa"/>
          </w:tcPr>
          <w:p w:rsidR="00235B8E" w:rsidRPr="00FE72DF" w:rsidRDefault="00235B8E" w:rsidP="0029415F">
            <w:pPr>
              <w:rPr>
                <w:rFonts w:cstheme="minorHAnsi"/>
                <w:sz w:val="20"/>
                <w:szCs w:val="20"/>
              </w:rPr>
            </w:pPr>
            <w:r w:rsidRPr="00FE72DF">
              <w:rPr>
                <w:rFonts w:cstheme="minorHAnsi"/>
                <w:sz w:val="20"/>
                <w:szCs w:val="20"/>
              </w:rPr>
              <w:t>39</w:t>
            </w:r>
          </w:p>
        </w:tc>
        <w:tc>
          <w:tcPr>
            <w:tcW w:w="1211" w:type="dxa"/>
          </w:tcPr>
          <w:p w:rsidR="00235B8E" w:rsidRPr="00FE72DF" w:rsidRDefault="00235B8E" w:rsidP="0029415F">
            <w:pPr>
              <w:rPr>
                <w:rFonts w:cstheme="minorHAnsi"/>
                <w:sz w:val="20"/>
                <w:szCs w:val="20"/>
              </w:rPr>
            </w:pPr>
            <w:r w:rsidRPr="00FE72DF">
              <w:rPr>
                <w:rFonts w:cstheme="minorHAnsi"/>
                <w:sz w:val="20"/>
                <w:szCs w:val="20"/>
              </w:rPr>
              <w:t>broy (as in “toy”)</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r w:rsidR="00235B8E" w:rsidRPr="00FE72DF">
        <w:tc>
          <w:tcPr>
            <w:tcW w:w="526" w:type="dxa"/>
          </w:tcPr>
          <w:p w:rsidR="00235B8E" w:rsidRPr="00FE72DF" w:rsidRDefault="00235B8E" w:rsidP="0029415F">
            <w:pPr>
              <w:rPr>
                <w:rFonts w:cstheme="minorHAnsi"/>
                <w:sz w:val="20"/>
                <w:szCs w:val="20"/>
              </w:rPr>
            </w:pPr>
          </w:p>
        </w:tc>
        <w:tc>
          <w:tcPr>
            <w:tcW w:w="1090" w:type="dxa"/>
          </w:tcPr>
          <w:p w:rsidR="00235B8E" w:rsidRPr="00FE72DF" w:rsidRDefault="00235B8E" w:rsidP="0029415F">
            <w:pPr>
              <w:rPr>
                <w:rFonts w:cstheme="minorHAnsi"/>
                <w:sz w:val="20"/>
                <w:szCs w:val="20"/>
              </w:rPr>
            </w:pPr>
          </w:p>
        </w:tc>
        <w:tc>
          <w:tcPr>
            <w:tcW w:w="526" w:type="dxa"/>
          </w:tcPr>
          <w:p w:rsidR="00235B8E" w:rsidRPr="00FE72DF" w:rsidRDefault="00235B8E" w:rsidP="0029415F">
            <w:pPr>
              <w:rPr>
                <w:rFonts w:cstheme="minorHAnsi"/>
                <w:sz w:val="20"/>
                <w:szCs w:val="20"/>
              </w:rPr>
            </w:pPr>
            <w:r w:rsidRPr="00FE72DF">
              <w:rPr>
                <w:rFonts w:cstheme="minorHAnsi"/>
                <w:sz w:val="20"/>
                <w:szCs w:val="20"/>
              </w:rPr>
              <w:t>40</w:t>
            </w:r>
          </w:p>
        </w:tc>
        <w:tc>
          <w:tcPr>
            <w:tcW w:w="1211" w:type="dxa"/>
          </w:tcPr>
          <w:p w:rsidR="00235B8E" w:rsidRPr="00FE72DF" w:rsidRDefault="00235B8E" w:rsidP="0029415F">
            <w:pPr>
              <w:rPr>
                <w:rFonts w:cstheme="minorHAnsi"/>
                <w:sz w:val="20"/>
                <w:szCs w:val="20"/>
              </w:rPr>
            </w:pPr>
            <w:r w:rsidRPr="00FE72DF">
              <w:rPr>
                <w:rFonts w:cstheme="minorHAnsi"/>
                <w:sz w:val="20"/>
                <w:szCs w:val="20"/>
              </w:rPr>
              <w:t>droaf (as in “loaf”)</w:t>
            </w:r>
          </w:p>
        </w:tc>
        <w:tc>
          <w:tcPr>
            <w:tcW w:w="560" w:type="dxa"/>
          </w:tcPr>
          <w:p w:rsidR="00235B8E" w:rsidRPr="00FE72DF" w:rsidRDefault="00235B8E" w:rsidP="0029415F">
            <w:pPr>
              <w:rPr>
                <w:rFonts w:cstheme="minorHAnsi"/>
                <w:sz w:val="20"/>
                <w:szCs w:val="20"/>
              </w:rPr>
            </w:pPr>
          </w:p>
        </w:tc>
        <w:tc>
          <w:tcPr>
            <w:tcW w:w="1692" w:type="dxa"/>
          </w:tcPr>
          <w:p w:rsidR="00235B8E" w:rsidRPr="00FE72DF" w:rsidRDefault="00235B8E" w:rsidP="0029415F">
            <w:pPr>
              <w:rPr>
                <w:rFonts w:cstheme="minorHAnsi"/>
                <w:sz w:val="20"/>
                <w:szCs w:val="20"/>
              </w:rPr>
            </w:pPr>
          </w:p>
        </w:tc>
      </w:tr>
    </w:tbl>
    <w:p w:rsidR="00662186" w:rsidRPr="00FE72DF" w:rsidRDefault="00662186">
      <w:pPr>
        <w:rPr>
          <w:rFonts w:cstheme="minorHAnsi"/>
          <w:sz w:val="20"/>
          <w:szCs w:val="20"/>
        </w:rPr>
      </w:pPr>
    </w:p>
    <w:p w:rsidR="001372E9" w:rsidRPr="00FE72DF" w:rsidRDefault="001372E9">
      <w:pPr>
        <w:rPr>
          <w:rFonts w:cstheme="minorHAnsi"/>
          <w:sz w:val="20"/>
          <w:szCs w:val="20"/>
        </w:rPr>
      </w:pPr>
    </w:p>
    <w:p w:rsidR="001372E9" w:rsidRPr="00FE72DF" w:rsidRDefault="001372E9">
      <w:pPr>
        <w:rPr>
          <w:rFonts w:cstheme="minorHAnsi"/>
          <w:b/>
          <w:bCs/>
          <w:sz w:val="20"/>
          <w:szCs w:val="20"/>
        </w:rPr>
      </w:pPr>
      <w:r w:rsidRPr="00FE72DF">
        <w:rPr>
          <w:rFonts w:cstheme="minorHAnsi"/>
          <w:b/>
          <w:bCs/>
          <w:sz w:val="20"/>
          <w:szCs w:val="20"/>
        </w:rPr>
        <w:t>Diagnostic</w:t>
      </w:r>
      <w:r w:rsidR="00D56A66" w:rsidRPr="00FE72DF">
        <w:rPr>
          <w:rFonts w:cstheme="minorHAnsi"/>
          <w:b/>
          <w:bCs/>
          <w:sz w:val="20"/>
          <w:szCs w:val="20"/>
        </w:rPr>
        <w:t xml:space="preserve"> guide to phonics</w:t>
      </w:r>
      <w:r w:rsidRPr="00FE72DF">
        <w:rPr>
          <w:rFonts w:cstheme="minorHAnsi"/>
          <w:b/>
          <w:bCs/>
          <w:sz w:val="20"/>
          <w:szCs w:val="20"/>
        </w:rPr>
        <w:t xml:space="preserve"> skills</w:t>
      </w:r>
    </w:p>
    <w:p w:rsidR="00116638" w:rsidRPr="00FE72DF" w:rsidRDefault="00116638" w:rsidP="00116638">
      <w:pPr>
        <w:rPr>
          <w:rFonts w:cstheme="minorHAnsi"/>
          <w:sz w:val="20"/>
          <w:szCs w:val="20"/>
        </w:rPr>
      </w:pPr>
      <w:r w:rsidRPr="00FE72DF">
        <w:rPr>
          <w:rFonts w:cstheme="minorHAnsi"/>
          <w:sz w:val="20"/>
          <w:szCs w:val="20"/>
        </w:rPr>
        <w:t>Total score __________/50</w:t>
      </w:r>
    </w:p>
    <w:p w:rsidR="00116638" w:rsidRPr="00FE72DF" w:rsidRDefault="00116638" w:rsidP="00116638">
      <w:pPr>
        <w:rPr>
          <w:rFonts w:cstheme="minorHAnsi"/>
          <w:sz w:val="20"/>
          <w:szCs w:val="20"/>
        </w:rPr>
      </w:pPr>
      <w:r w:rsidRPr="00FE72DF">
        <w:rPr>
          <w:rFonts w:cstheme="minorHAnsi"/>
          <w:sz w:val="20"/>
          <w:szCs w:val="20"/>
        </w:rPr>
        <w:t>CVC (3 letter words) #1-20 ------ score ___/20</w:t>
      </w:r>
    </w:p>
    <w:p w:rsidR="00116638" w:rsidRPr="00FE72DF" w:rsidRDefault="00116638" w:rsidP="00116638">
      <w:pPr>
        <w:rPr>
          <w:rFonts w:cstheme="minorHAnsi"/>
          <w:sz w:val="20"/>
          <w:szCs w:val="20"/>
        </w:rPr>
      </w:pPr>
      <w:r w:rsidRPr="00FE72DF">
        <w:rPr>
          <w:rFonts w:cstheme="minorHAnsi"/>
          <w:sz w:val="20"/>
          <w:szCs w:val="20"/>
        </w:rPr>
        <w:t>Silent e #21-25 ------score   ___/5</w:t>
      </w:r>
    </w:p>
    <w:p w:rsidR="00116638" w:rsidRPr="00FE72DF" w:rsidRDefault="00116638" w:rsidP="00116638">
      <w:pPr>
        <w:rPr>
          <w:rFonts w:cstheme="minorHAnsi"/>
          <w:sz w:val="20"/>
          <w:szCs w:val="20"/>
        </w:rPr>
      </w:pPr>
      <w:r w:rsidRPr="00FE72DF">
        <w:rPr>
          <w:rFonts w:cstheme="minorHAnsi"/>
          <w:sz w:val="20"/>
          <w:szCs w:val="20"/>
        </w:rPr>
        <w:t>Consonant digraphs #26-30 ------------score ___/5</w:t>
      </w:r>
    </w:p>
    <w:p w:rsidR="00116638" w:rsidRPr="00FE72DF" w:rsidRDefault="00116638" w:rsidP="00116638">
      <w:pPr>
        <w:rPr>
          <w:rFonts w:cstheme="minorHAnsi"/>
          <w:sz w:val="20"/>
          <w:szCs w:val="20"/>
        </w:rPr>
      </w:pPr>
      <w:r w:rsidRPr="00FE72DF">
        <w:rPr>
          <w:rFonts w:cstheme="minorHAnsi"/>
          <w:sz w:val="20"/>
          <w:szCs w:val="20"/>
        </w:rPr>
        <w:t>Consonant blends and Vowel teams #31-40 -------------score _/10</w:t>
      </w:r>
    </w:p>
    <w:p w:rsidR="00116638" w:rsidRPr="00FE72DF" w:rsidRDefault="00116638" w:rsidP="00116638">
      <w:pPr>
        <w:rPr>
          <w:rFonts w:cstheme="minorHAnsi"/>
          <w:sz w:val="20"/>
          <w:szCs w:val="20"/>
        </w:rPr>
      </w:pPr>
      <w:r w:rsidRPr="00FE72DF">
        <w:rPr>
          <w:rFonts w:cstheme="minorHAnsi"/>
          <w:sz w:val="20"/>
          <w:szCs w:val="20"/>
        </w:rPr>
        <w:t>Multi-syllable words #41-50 ------score _/10</w:t>
      </w:r>
    </w:p>
    <w:p w:rsidR="00FE72DF" w:rsidRPr="00FE72DF" w:rsidRDefault="00FE72DF" w:rsidP="00116638">
      <w:pPr>
        <w:rPr>
          <w:rFonts w:cstheme="minorHAnsi"/>
          <w:sz w:val="20"/>
          <w:szCs w:val="20"/>
        </w:rPr>
      </w:pPr>
    </w:p>
    <w:p w:rsidR="00A653D0" w:rsidRDefault="00A653D0" w:rsidP="00235B8E">
      <w:pPr>
        <w:rPr>
          <w:rFonts w:cstheme="minorHAnsi"/>
          <w:b/>
          <w:bCs/>
          <w:sz w:val="20"/>
          <w:szCs w:val="20"/>
        </w:rPr>
      </w:pPr>
    </w:p>
    <w:p w:rsidR="00A653D0" w:rsidRDefault="00A653D0" w:rsidP="00235B8E">
      <w:pPr>
        <w:rPr>
          <w:rFonts w:cstheme="minorHAnsi"/>
          <w:b/>
          <w:bCs/>
          <w:sz w:val="20"/>
          <w:szCs w:val="20"/>
        </w:rPr>
      </w:pPr>
    </w:p>
    <w:p w:rsidR="00235B8E" w:rsidRPr="00FE72DF" w:rsidRDefault="00D054E7" w:rsidP="00235B8E">
      <w:pPr>
        <w:rPr>
          <w:rFonts w:cstheme="minorHAnsi"/>
          <w:sz w:val="20"/>
          <w:szCs w:val="20"/>
        </w:rPr>
      </w:pPr>
      <w:r>
        <w:rPr>
          <w:rFonts w:cstheme="minorHAnsi"/>
          <w:sz w:val="20"/>
          <w:szCs w:val="20"/>
        </w:rPr>
        <w:t>Referenc</w:t>
      </w:r>
      <w:r w:rsidR="00235B8E" w:rsidRPr="00FE72DF">
        <w:rPr>
          <w:rFonts w:cstheme="minorHAnsi"/>
          <w:sz w:val="20"/>
          <w:szCs w:val="20"/>
        </w:rPr>
        <w:t>e: Tom Nicholson Check of Basic Decoding Skills © (adapted from Bryant Test of Basic Decoding Skills</w:t>
      </w:r>
      <w:r w:rsidR="00FE72DF" w:rsidRPr="00FE72DF">
        <w:rPr>
          <w:rFonts w:cstheme="minorHAnsi"/>
          <w:sz w:val="20"/>
          <w:szCs w:val="20"/>
        </w:rPr>
        <w:t xml:space="preserve">, </w:t>
      </w:r>
      <w:r w:rsidR="001372E9" w:rsidRPr="00FE72DF">
        <w:rPr>
          <w:rFonts w:cstheme="minorHAnsi"/>
          <w:sz w:val="20"/>
          <w:szCs w:val="20"/>
        </w:rPr>
        <w:t>New Zealand Dyslexia Handbook</w:t>
      </w:r>
      <w:r w:rsidR="00235B8E" w:rsidRPr="00FE72DF">
        <w:rPr>
          <w:rFonts w:cstheme="minorHAnsi"/>
          <w:sz w:val="20"/>
          <w:szCs w:val="20"/>
        </w:rPr>
        <w:t>)</w:t>
      </w:r>
    </w:p>
    <w:p w:rsidR="00D56A66" w:rsidRPr="00FE72DF" w:rsidRDefault="00D56A66">
      <w:pPr>
        <w:rPr>
          <w:rFonts w:cstheme="minorHAnsi"/>
          <w:sz w:val="20"/>
          <w:szCs w:val="20"/>
        </w:rPr>
      </w:pPr>
      <w:r w:rsidRPr="00FE72DF">
        <w:rPr>
          <w:rFonts w:cstheme="minorHAnsi"/>
          <w:sz w:val="20"/>
          <w:szCs w:val="20"/>
        </w:rPr>
        <w:br w:type="page"/>
      </w:r>
    </w:p>
    <w:p w:rsidR="00D56A66" w:rsidRDefault="00D56A66" w:rsidP="00FE72DF">
      <w:pPr>
        <w:jc w:val="center"/>
        <w:rPr>
          <w:b/>
          <w:bCs/>
          <w:sz w:val="40"/>
          <w:szCs w:val="40"/>
        </w:rPr>
      </w:pPr>
      <w:r w:rsidRPr="00FE72DF">
        <w:rPr>
          <w:b/>
          <w:bCs/>
          <w:sz w:val="40"/>
          <w:szCs w:val="40"/>
        </w:rPr>
        <w:t>Student Copy</w:t>
      </w:r>
      <w:r w:rsidRPr="00235B8E">
        <w:rPr>
          <w:b/>
          <w:noProof/>
          <w:sz w:val="20"/>
          <w:szCs w:val="20"/>
          <w:lang w:val="en-US"/>
        </w:rPr>
        <w:drawing>
          <wp:inline distT="0" distB="0" distL="0" distR="0">
            <wp:extent cx="790685" cy="6477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90685" cy="647790"/>
                    </a:xfrm>
                    <a:prstGeom prst="rect">
                      <a:avLst/>
                    </a:prstGeom>
                  </pic:spPr>
                </pic:pic>
              </a:graphicData>
            </a:graphic>
          </wp:inline>
        </w:drawing>
      </w:r>
    </w:p>
    <w:p w:rsidR="00347B2C" w:rsidRDefault="00347B2C" w:rsidP="00FE72DF">
      <w:pPr>
        <w:jc w:val="cente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5"/>
        <w:gridCol w:w="2268"/>
        <w:gridCol w:w="2693"/>
      </w:tblGrid>
      <w:tr w:rsidR="00347B2C" w:rsidRPr="001372E9">
        <w:tc>
          <w:tcPr>
            <w:tcW w:w="2405"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gub</w:t>
            </w:r>
          </w:p>
        </w:tc>
        <w:tc>
          <w:tcPr>
            <w:tcW w:w="2268"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fene</w:t>
            </w:r>
          </w:p>
        </w:tc>
        <w:tc>
          <w:tcPr>
            <w:tcW w:w="2693"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bafnov</w:t>
            </w:r>
          </w:p>
        </w:tc>
      </w:tr>
      <w:tr w:rsidR="00347B2C" w:rsidRPr="001372E9">
        <w:tc>
          <w:tcPr>
            <w:tcW w:w="2405"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sot</w:t>
            </w:r>
          </w:p>
        </w:tc>
        <w:tc>
          <w:tcPr>
            <w:tcW w:w="2268"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yate</w:t>
            </w:r>
          </w:p>
        </w:tc>
        <w:tc>
          <w:tcPr>
            <w:tcW w:w="2693"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rulnupe</w:t>
            </w:r>
          </w:p>
        </w:tc>
      </w:tr>
      <w:tr w:rsidR="00347B2C" w:rsidRPr="001372E9">
        <w:tc>
          <w:tcPr>
            <w:tcW w:w="2405"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tid</w:t>
            </w:r>
          </w:p>
        </w:tc>
        <w:tc>
          <w:tcPr>
            <w:tcW w:w="2268"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bome</w:t>
            </w:r>
          </w:p>
        </w:tc>
        <w:tc>
          <w:tcPr>
            <w:tcW w:w="2693"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defov</w:t>
            </w:r>
          </w:p>
        </w:tc>
      </w:tr>
      <w:tr w:rsidR="00347B2C" w:rsidRPr="001372E9">
        <w:tc>
          <w:tcPr>
            <w:tcW w:w="2405"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vef</w:t>
            </w:r>
          </w:p>
        </w:tc>
        <w:tc>
          <w:tcPr>
            <w:tcW w:w="2268"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nupe</w:t>
            </w:r>
          </w:p>
        </w:tc>
        <w:tc>
          <w:tcPr>
            <w:tcW w:w="2693"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giction</w:t>
            </w:r>
          </w:p>
        </w:tc>
      </w:tr>
      <w:tr w:rsidR="00347B2C" w:rsidRPr="001372E9">
        <w:tc>
          <w:tcPr>
            <w:tcW w:w="2405"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cag</w:t>
            </w:r>
          </w:p>
        </w:tc>
        <w:tc>
          <w:tcPr>
            <w:tcW w:w="2268"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kibe</w:t>
            </w:r>
          </w:p>
        </w:tc>
        <w:tc>
          <w:tcPr>
            <w:tcW w:w="2693" w:type="dxa"/>
          </w:tcPr>
          <w:p w:rsidR="00347B2C" w:rsidRPr="001372E9" w:rsidRDefault="00347B2C" w:rsidP="00BE7DAA">
            <w:pPr>
              <w:rPr>
                <w:rFonts w:ascii="Comic Sans MS" w:hAnsi="Comic Sans MS"/>
                <w:sz w:val="40"/>
                <w:szCs w:val="40"/>
              </w:rPr>
            </w:pPr>
            <w:r w:rsidRPr="001372E9">
              <w:rPr>
                <w:rFonts w:ascii="Comic Sans MS" w:hAnsi="Comic Sans MS"/>
                <w:sz w:val="40"/>
                <w:szCs w:val="40"/>
              </w:rPr>
              <w:t>prefene</w:t>
            </w: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puv</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phane</w:t>
            </w:r>
          </w:p>
        </w:tc>
        <w:tc>
          <w:tcPr>
            <w:tcW w:w="2693"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uncubeness</w:t>
            </w: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hod</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che</w:t>
            </w:r>
          </w:p>
        </w:tc>
        <w:tc>
          <w:tcPr>
            <w:tcW w:w="2693"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exyated</w:t>
            </w: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bik</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sho</w:t>
            </w:r>
          </w:p>
        </w:tc>
        <w:tc>
          <w:tcPr>
            <w:tcW w:w="2693"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senwoxable</w:t>
            </w: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kel</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whu</w:t>
            </w:r>
          </w:p>
        </w:tc>
        <w:tc>
          <w:tcPr>
            <w:tcW w:w="2693"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befkubber</w:t>
            </w: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zam</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thide</w:t>
            </w:r>
          </w:p>
        </w:tc>
        <w:tc>
          <w:tcPr>
            <w:tcW w:w="2693"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vamozful</w:t>
            </w: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jun</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smaw</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fep</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frew</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quib</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gler</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rog</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slar</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naz</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twor</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lut</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treef</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mav</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cloob</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yox</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prail</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weg</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broy</w:t>
            </w:r>
          </w:p>
        </w:tc>
        <w:tc>
          <w:tcPr>
            <w:tcW w:w="2693" w:type="dxa"/>
          </w:tcPr>
          <w:p w:rsidR="00347B2C" w:rsidRPr="001372E9" w:rsidRDefault="00347B2C" w:rsidP="00FE72DF">
            <w:pPr>
              <w:rPr>
                <w:rFonts w:ascii="Comic Sans MS" w:hAnsi="Comic Sans MS"/>
                <w:sz w:val="40"/>
                <w:szCs w:val="40"/>
              </w:rPr>
            </w:pPr>
          </w:p>
        </w:tc>
      </w:tr>
      <w:tr w:rsidR="00347B2C" w:rsidRPr="001372E9">
        <w:tc>
          <w:tcPr>
            <w:tcW w:w="2405"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diz</w:t>
            </w:r>
          </w:p>
        </w:tc>
        <w:tc>
          <w:tcPr>
            <w:tcW w:w="2268" w:type="dxa"/>
          </w:tcPr>
          <w:p w:rsidR="00347B2C" w:rsidRPr="001372E9" w:rsidRDefault="00347B2C" w:rsidP="00FE72DF">
            <w:pPr>
              <w:rPr>
                <w:rFonts w:ascii="Comic Sans MS" w:hAnsi="Comic Sans MS"/>
                <w:sz w:val="40"/>
                <w:szCs w:val="40"/>
              </w:rPr>
            </w:pPr>
            <w:r w:rsidRPr="001372E9">
              <w:rPr>
                <w:rFonts w:ascii="Comic Sans MS" w:hAnsi="Comic Sans MS"/>
                <w:sz w:val="40"/>
                <w:szCs w:val="40"/>
              </w:rPr>
              <w:t>droaf</w:t>
            </w:r>
          </w:p>
        </w:tc>
        <w:tc>
          <w:tcPr>
            <w:tcW w:w="2693" w:type="dxa"/>
          </w:tcPr>
          <w:p w:rsidR="00347B2C" w:rsidRPr="001372E9" w:rsidRDefault="00347B2C" w:rsidP="00FE72DF">
            <w:pPr>
              <w:rPr>
                <w:rFonts w:ascii="Comic Sans MS" w:hAnsi="Comic Sans MS"/>
                <w:sz w:val="40"/>
                <w:szCs w:val="40"/>
              </w:rPr>
            </w:pPr>
          </w:p>
        </w:tc>
      </w:tr>
    </w:tbl>
    <w:p w:rsidR="00D56A66" w:rsidRPr="00945CBA" w:rsidRDefault="00D56A66" w:rsidP="00FE72DF">
      <w:pPr>
        <w:rPr>
          <w:sz w:val="20"/>
          <w:szCs w:val="20"/>
        </w:rPr>
      </w:pPr>
    </w:p>
    <w:sectPr w:rsidR="00D56A66" w:rsidRPr="00945CBA" w:rsidSect="00257C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662186"/>
    <w:rsid w:val="00097076"/>
    <w:rsid w:val="000A360D"/>
    <w:rsid w:val="00116638"/>
    <w:rsid w:val="001372E9"/>
    <w:rsid w:val="001D08D1"/>
    <w:rsid w:val="002139C8"/>
    <w:rsid w:val="00235B8E"/>
    <w:rsid w:val="00257CCF"/>
    <w:rsid w:val="0028145A"/>
    <w:rsid w:val="0029415F"/>
    <w:rsid w:val="002B488C"/>
    <w:rsid w:val="00347B2C"/>
    <w:rsid w:val="003B0CC4"/>
    <w:rsid w:val="003C6616"/>
    <w:rsid w:val="003D1DFF"/>
    <w:rsid w:val="00430109"/>
    <w:rsid w:val="00583A69"/>
    <w:rsid w:val="00662186"/>
    <w:rsid w:val="007402DC"/>
    <w:rsid w:val="007E4140"/>
    <w:rsid w:val="00801CD1"/>
    <w:rsid w:val="0089141D"/>
    <w:rsid w:val="008A6431"/>
    <w:rsid w:val="00945CBA"/>
    <w:rsid w:val="0097287B"/>
    <w:rsid w:val="00A653D0"/>
    <w:rsid w:val="00A75D29"/>
    <w:rsid w:val="00B21025"/>
    <w:rsid w:val="00B45CDE"/>
    <w:rsid w:val="00BC6892"/>
    <w:rsid w:val="00C156BA"/>
    <w:rsid w:val="00C3426E"/>
    <w:rsid w:val="00D054E7"/>
    <w:rsid w:val="00D56A66"/>
    <w:rsid w:val="00E30F99"/>
    <w:rsid w:val="00E645A1"/>
    <w:rsid w:val="00E6507B"/>
    <w:rsid w:val="00FE72DF"/>
  </w:rsids>
  <m:mathPr>
    <m:mathFont m:val="Comic Sans MS"/>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CC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662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1372E9"/>
    <w:pPr>
      <w:spacing w:after="0" w:line="240" w:lineRule="auto"/>
    </w:pPr>
    <w:rPr>
      <w:rFonts w:ascii="Courier" w:eastAsia="Times" w:hAnsi="Courier" w:cs="Times New Roman"/>
      <w:sz w:val="20"/>
      <w:szCs w:val="20"/>
      <w:lang w:val="en-GB"/>
    </w:rPr>
  </w:style>
  <w:style w:type="character" w:customStyle="1" w:styleId="PlainTextChar">
    <w:name w:val="Plain Text Char"/>
    <w:basedOn w:val="DefaultParagraphFont"/>
    <w:link w:val="PlainText"/>
    <w:rsid w:val="001372E9"/>
    <w:rPr>
      <w:rFonts w:ascii="Courier" w:eastAsia="Times" w:hAnsi="Courier"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437</Words>
  <Characters>2493</Characters>
  <Application>Microsoft Word 12.0.0</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Tom</dc:creator>
  <cp:lastModifiedBy>Nicholson, Tom</cp:lastModifiedBy>
  <cp:revision>3</cp:revision>
  <cp:lastPrinted>2021-08-06T04:00:00Z</cp:lastPrinted>
  <dcterms:created xsi:type="dcterms:W3CDTF">2021-08-10T04:19:00Z</dcterms:created>
  <dcterms:modified xsi:type="dcterms:W3CDTF">2021-11-21T23:42:00Z</dcterms:modified>
</cp:coreProperties>
</file>