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68AC6" w14:textId="1A7CFC96" w:rsidR="00305E0E" w:rsidRPr="0022011D" w:rsidRDefault="009904AC">
      <w:r w:rsidRPr="0022011D">
        <w:rPr>
          <w:noProof/>
          <w:lang w:eastAsia="en-NZ"/>
        </w:rPr>
        <w:drawing>
          <wp:anchor distT="0" distB="0" distL="114300" distR="114300" simplePos="0" relativeHeight="251664384" behindDoc="0" locked="0" layoutInCell="1" allowOverlap="1" wp14:anchorId="7FDAE9B6" wp14:editId="17437444">
            <wp:simplePos x="0" y="0"/>
            <wp:positionH relativeFrom="column">
              <wp:posOffset>5189855</wp:posOffset>
            </wp:positionH>
            <wp:positionV relativeFrom="paragraph">
              <wp:posOffset>-379095</wp:posOffset>
            </wp:positionV>
            <wp:extent cx="1259840" cy="1718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295-SchoolJournal Level4-June 2018 V4.jpg"/>
                    <pic:cNvPicPr/>
                  </pic:nvPicPr>
                  <pic:blipFill>
                    <a:blip r:embed="rId8"/>
                    <a:stretch>
                      <a:fillRect/>
                    </a:stretch>
                  </pic:blipFill>
                  <pic:spPr>
                    <a:xfrm>
                      <a:off x="0" y="0"/>
                      <a:ext cx="1259840" cy="1718310"/>
                    </a:xfrm>
                    <a:prstGeom prst="rect">
                      <a:avLst/>
                    </a:prstGeom>
                  </pic:spPr>
                </pic:pic>
              </a:graphicData>
            </a:graphic>
            <wp14:sizeRelH relativeFrom="margin">
              <wp14:pctWidth>0</wp14:pctWidth>
            </wp14:sizeRelH>
            <wp14:sizeRelV relativeFrom="margin">
              <wp14:pctHeight>0</wp14:pctHeight>
            </wp14:sizeRelV>
          </wp:anchor>
        </w:drawing>
      </w:r>
      <w:r w:rsidR="00F33B15" w:rsidRPr="0022011D">
        <w:rPr>
          <w:noProof/>
          <w:lang w:eastAsia="en-NZ"/>
        </w:rPr>
        <mc:AlternateContent>
          <mc:Choice Requires="wps">
            <w:drawing>
              <wp:anchor distT="0" distB="0" distL="114300" distR="114300" simplePos="0" relativeHeight="251650048" behindDoc="0" locked="0" layoutInCell="1" allowOverlap="1" wp14:anchorId="1DE031E5" wp14:editId="47F2B8C5">
                <wp:simplePos x="0" y="0"/>
                <wp:positionH relativeFrom="column">
                  <wp:posOffset>2894577</wp:posOffset>
                </wp:positionH>
                <wp:positionV relativeFrom="paragraph">
                  <wp:posOffset>-39453</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0E0F73FB" w14:textId="77777777" w:rsidR="00316D3B" w:rsidRDefault="00316D3B" w:rsidP="00C22A0B">
                            <w:pPr>
                              <w:pStyle w:val="Byline"/>
                              <w:ind w:left="0"/>
                              <w:rPr>
                                <w:sz w:val="16"/>
                                <w:szCs w:val="16"/>
                              </w:rPr>
                            </w:pPr>
                            <w:r w:rsidRPr="00C22A0B">
                              <w:rPr>
                                <w:sz w:val="16"/>
                                <w:szCs w:val="16"/>
                              </w:rPr>
                              <w:t xml:space="preserve">School Journal </w:t>
                            </w:r>
                          </w:p>
                          <w:p w14:paraId="090E9D92" w14:textId="71B51FC0" w:rsidR="00316D3B" w:rsidRPr="00C22A0B" w:rsidRDefault="00316D3B" w:rsidP="00C22A0B">
                            <w:pPr>
                              <w:pStyle w:val="Byline"/>
                              <w:ind w:left="0"/>
                              <w:rPr>
                                <w:sz w:val="16"/>
                                <w:szCs w:val="16"/>
                              </w:rPr>
                            </w:pPr>
                            <w:r w:rsidRPr="00C22A0B">
                              <w:rPr>
                                <w:sz w:val="16"/>
                                <w:szCs w:val="16"/>
                              </w:rPr>
                              <w:t xml:space="preserve">Level </w:t>
                            </w:r>
                            <w:r>
                              <w:rPr>
                                <w:sz w:val="16"/>
                                <w:szCs w:val="16"/>
                              </w:rPr>
                              <w:t>3, May 2020</w:t>
                            </w:r>
                          </w:p>
                          <w:p w14:paraId="10BFA65C" w14:textId="6CCD5C91" w:rsidR="00316D3B" w:rsidRPr="00F33B15" w:rsidRDefault="00316D3B"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031E5" id="_x0000_t202" coordsize="21600,21600" o:spt="202" path="m,l,21600r21600,l21600,xe">
                <v:stroke joinstyle="miter"/>
                <v:path gradientshapeok="t" o:connecttype="rect"/>
              </v:shapetype>
              <v:shape id="Text Box 448" o:spid="_x0000_s1026" type="#_x0000_t202" style="position:absolute;margin-left:227.9pt;margin-top:-3.1pt;width:107.7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JA318PiAAAACQEAAA8AAABkcnMvZG93bnJldi54&#10;bWxMj0FPwzAMhe9I/IfISFzQlq6wjpWmE0JFYhzYGIhz1pi2onG6Jt3Kv8ec4OYnP7/3OVuNthVH&#10;7H3jSMFsGoFAKp1pqFLw/vY4uQXhgyajW0eo4Bs9rPLzs0ynxp3oFY+7UAkOIZ9qBXUIXSqlL2u0&#10;2k9dh8S7T9dbHVj2lTS9PnG4bWUcRYm0uiFuqHWHDzWWX7vBMsbVsnjpts9yXY1PxcfgDnGxOSh1&#10;eTHe34EIOIY/M/zi8w3kzLR3AxkvWgU38zmjBwWTJAbBhmQx42GvYLG8Bpln8v8H+Q8AAAD//wMA&#10;UEsBAi0AFAAGAAgAAAAhALaDOJL+AAAA4QEAABMAAAAAAAAAAAAAAAAAAAAAAFtDb250ZW50X1R5&#10;cGVzXS54bWxQSwECLQAUAAYACAAAACEAOP0h/9YAAACUAQAACwAAAAAAAAAAAAAAAAAvAQAAX3Jl&#10;bHMvLnJlbHNQSwECLQAUAAYACAAAACEAZmVLqigCAABTBAAADgAAAAAAAAAAAAAAAAAuAgAAZHJz&#10;L2Uyb0RvYy54bWxQSwECLQAUAAYACAAAACEAkDfXw+IAAAAJAQAADwAAAAAAAAAAAAAAAACCBAAA&#10;ZHJzL2Rvd25yZXYueG1sUEsFBgAAAAAEAAQA8wAAAJEFAAAAAA==&#10;" fillcolor="#00344d" strokecolor="#00344d" strokeweight=".25pt">
                <v:textbox>
                  <w:txbxContent>
                    <w:p w14:paraId="0E0F73FB" w14:textId="77777777" w:rsidR="00316D3B" w:rsidRDefault="00316D3B" w:rsidP="00C22A0B">
                      <w:pPr>
                        <w:pStyle w:val="Byline"/>
                        <w:ind w:left="0"/>
                        <w:rPr>
                          <w:sz w:val="16"/>
                          <w:szCs w:val="16"/>
                        </w:rPr>
                      </w:pPr>
                      <w:r w:rsidRPr="00C22A0B">
                        <w:rPr>
                          <w:sz w:val="16"/>
                          <w:szCs w:val="16"/>
                        </w:rPr>
                        <w:t xml:space="preserve">School Journal </w:t>
                      </w:r>
                    </w:p>
                    <w:p w14:paraId="090E9D92" w14:textId="71B51FC0" w:rsidR="00316D3B" w:rsidRPr="00C22A0B" w:rsidRDefault="00316D3B" w:rsidP="00C22A0B">
                      <w:pPr>
                        <w:pStyle w:val="Byline"/>
                        <w:ind w:left="0"/>
                        <w:rPr>
                          <w:sz w:val="16"/>
                          <w:szCs w:val="16"/>
                        </w:rPr>
                      </w:pPr>
                      <w:r w:rsidRPr="00C22A0B">
                        <w:rPr>
                          <w:sz w:val="16"/>
                          <w:szCs w:val="16"/>
                        </w:rPr>
                        <w:t xml:space="preserve">Level </w:t>
                      </w:r>
                      <w:r>
                        <w:rPr>
                          <w:sz w:val="16"/>
                          <w:szCs w:val="16"/>
                        </w:rPr>
                        <w:t>3, May 2020</w:t>
                      </w:r>
                    </w:p>
                    <w:p w14:paraId="10BFA65C" w14:textId="6CCD5C91" w:rsidR="00316D3B" w:rsidRPr="00F33B15" w:rsidRDefault="00316D3B"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v:textbox>
              </v:shape>
            </w:pict>
          </mc:Fallback>
        </mc:AlternateContent>
      </w:r>
      <w:r w:rsidR="00D21807" w:rsidRPr="0022011D">
        <w:rPr>
          <w:noProof/>
          <w:lang w:eastAsia="en-NZ"/>
        </w:rPr>
        <mc:AlternateContent>
          <mc:Choice Requires="wps">
            <w:drawing>
              <wp:anchor distT="0" distB="0" distL="114300" distR="114300" simplePos="0" relativeHeight="251654144" behindDoc="1" locked="0" layoutInCell="0" allowOverlap="1" wp14:anchorId="4804FCFE" wp14:editId="56F1EDB2">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61827C9C" w14:textId="339A56F7" w:rsidR="00316D3B" w:rsidRPr="00375603" w:rsidRDefault="00316D3B" w:rsidP="00C22A0B">
                            <w:pPr>
                              <w:pStyle w:val="Heading1"/>
                              <w:rPr>
                                <w:color w:val="000000"/>
                              </w:rPr>
                            </w:pPr>
                            <w:r>
                              <w:t>Bad Advice</w:t>
                            </w:r>
                          </w:p>
                          <w:p w14:paraId="65F3671A" w14:textId="278B6E7F" w:rsidR="00316D3B" w:rsidRPr="00375603" w:rsidRDefault="00316D3B" w:rsidP="00C22A0B">
                            <w:pPr>
                              <w:pStyle w:val="Byline"/>
                            </w:pPr>
                            <w:r>
                              <w:rPr>
                                <w:spacing w:val="-1"/>
                              </w:rPr>
                              <w:t>by Tim Upperton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4FCFE" id="Rectangle 440" o:spid="_x0000_s1027" style="position:absolute;margin-left:-42.55pt;margin-top:-15.9pt;width:595.2pt;height:6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6++wEAAOcDAAAOAAAAZHJzL2Uyb0RvYy54bWysU9uO0zAQfUfiHyy/06Tdlm6jpiu01SKk&#10;BVYsfIDjOImF4zFjt2n5esZO2y3whnixPBefmTlzvL479IbtFXoNtuTTSc6ZshJqbduSf/v68OaW&#10;Mx+ErYUBq0p+VJ7fbV6/Wg+uUDPowNQKGYFYXwyu5F0IrsgyLzvVCz8BpywFG8BeBDKxzWoUA6H3&#10;Jpvl+dtsAKwdglTek3c7Bvkm4TeNkuFz03gVmCk59RbSiems4plt1qJoUbhOy1Mb4h+66IW2VPQC&#10;tRVBsB3qv6B6LRE8NGEioc+gabRUaQaaZpr/Mc1zJ5xKsxA53l1o8v8PVn7aPyHTNe1uxpkVPe3o&#10;C7EmbGsUm88TQ4PzBSU+uyeMM3r3CPK7J+qy3yLR8JTDquEj1AQkdgESK4cG+/iS5mWHRP7xQr46&#10;BCbJuVwsVjnVY5Jiy9vVTb6I28lEcX7t0If3CnoWLyVHajOhi/2jD2PqOSW1CUbXD9qYZGBb3Rtk&#10;exGFkN/M59sTur9OMzYmW4jPRsTRo5KUTmXOc0aR+SIcqsNIYASMngrqI7GAMKqNfgddOsCfnA2k&#10;tJL7HzuBijPzwdIqV9NIMwvJmC+WMzLwOlJdR4SVBFXywNl4vQ+jnHcOddtRpWkixcI7Yr/RiZiX&#10;rk47IzUlak/Kj3K9tlPWy//c/AIAAP//AwBQSwMEFAAGAAgAAAAhAGMGovXhAAAACwEAAA8AAABk&#10;cnMvZG93bnJldi54bWxMj8tOwzAQRfdI/IM1SGxQ66RVUAhxKoSESNmglm7YufEQW8R2FDsP/p7p&#10;CnYzmqM755a7xXZswiEY7wSk6wQYusYr41oBp4+XVQ4sROmU7LxDAT8YYFddX5WyUH52B5yOsWUU&#10;4kIhBegY+4Lz0Gi0Mqx9j45uX36wMtI6tFwNcqZw2/FNktxzK42jD1r2+Kyx+T6OVsD4Or/Xk+k+&#10;zT6v3052r+s7fRDi9mZ5egQWcYl/MFz0SR0qcjr70anAOgGrPEsJpWGbUocLkSbZFthZwMMmA16V&#10;/H+H6hcAAP//AwBQSwECLQAUAAYACAAAACEAtoM4kv4AAADhAQAAEwAAAAAAAAAAAAAAAAAAAAAA&#10;W0NvbnRlbnRfVHlwZXNdLnhtbFBLAQItABQABgAIAAAAIQA4/SH/1gAAAJQBAAALAAAAAAAAAAAA&#10;AAAAAC8BAABfcmVscy8ucmVsc1BLAQItABQABgAIAAAAIQD11b6++wEAAOcDAAAOAAAAAAAAAAAA&#10;AAAAAC4CAABkcnMvZTJvRG9jLnhtbFBLAQItABQABgAIAAAAIQBjBqL14QAAAAsBAAAPAAAAAAAA&#10;AAAAAAAAAFUEAABkcnMvZG93bnJldi54bWxQSwUGAAAAAAQABADzAAAAYwUAAAAA&#10;" o:allowincell="f" fillcolor="#00344d" stroked="f">
                <v:path arrowok="t"/>
                <v:textbox>
                  <w:txbxContent>
                    <w:p w14:paraId="61827C9C" w14:textId="339A56F7" w:rsidR="00316D3B" w:rsidRPr="00375603" w:rsidRDefault="00316D3B" w:rsidP="00C22A0B">
                      <w:pPr>
                        <w:pStyle w:val="Heading1"/>
                        <w:rPr>
                          <w:color w:val="000000"/>
                        </w:rPr>
                      </w:pPr>
                      <w:r>
                        <w:t>Bad Advice</w:t>
                      </w:r>
                    </w:p>
                    <w:p w14:paraId="65F3671A" w14:textId="278B6E7F" w:rsidR="00316D3B" w:rsidRPr="00375603" w:rsidRDefault="00316D3B" w:rsidP="00C22A0B">
                      <w:pPr>
                        <w:pStyle w:val="Byline"/>
                      </w:pPr>
                      <w:r>
                        <w:rPr>
                          <w:spacing w:val="-1"/>
                        </w:rPr>
                        <w:t>by Tim Upperton</w:t>
                      </w:r>
                    </w:p>
                  </w:txbxContent>
                </v:textbox>
              </v:rect>
            </w:pict>
          </mc:Fallback>
        </mc:AlternateContent>
      </w:r>
      <w:r w:rsidR="00D21807" w:rsidRPr="0022011D">
        <w:rPr>
          <w:noProof/>
          <w:lang w:eastAsia="en-NZ"/>
        </w:rPr>
        <mc:AlternateContent>
          <mc:Choice Requires="wps">
            <w:drawing>
              <wp:anchor distT="0" distB="0" distL="114300" distR="114300" simplePos="0" relativeHeight="251652096" behindDoc="1" locked="0" layoutInCell="0" allowOverlap="1" wp14:anchorId="475C3E10" wp14:editId="38C5CB20">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21CCA" id="Rectangle 438" o:spid="_x0000_s1026" style="position:absolute;margin-left:-42.55pt;margin-top:-8.45pt;width:429pt;height: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IIgIAABAEAAAOAAAAZHJzL2Uyb0RvYy54bWysU9uO0zAQfUfiHyy/t7nUvaRqumK3KkJa&#10;YMXCB7iOk1g4trHdpmXFvzN22lLgDfFieTwzZ2bOGa/ujp1EB26d0KrE2TjFiCumK6GaEn/5vB0t&#10;MHKeqopKrXiJT9zhu/XrV6veLHmuWy0rbhGAKLfsTYlb780ySRxreUfdWBuuwFlr21EPpm2SytIe&#10;0DuZ5Gk6S3ptK2M1487B62Zw4nXEr2vO/Me6dtwjWWLozcfTxnMXzmS9osvGUtMKdm6D/kMXHRUK&#10;il6hNtRTtLfiL6hOMKudrv2Y6S7RdS0YjzPANFn6xzTPLTU8zgLkOHOlyf0/WPbh8GSRqEC7DCNF&#10;O9DoE7BGVSM5IpNFYKg3bgmBz+bJhhmdedTsqwNH8psnGA5i0K5/rysAonuvIyvH2nYhE+ZFx0j+&#10;6Uo+P3rE4HFKyGKSgkYMfLN5QaahdEKXl2RjnX/LdYfCpcQWuozg9PDo/BB6CYldaimqrZAyGrbZ&#10;PUiLDhT2IJ9k2zxKD+juNkyqEKx0SBsQhxfoEWoEX+g26vpSZDlJ7/NitJ0t5iNSk+momKeLUZoV&#10;98UsJQXZbH+cR7jkR74CRQOnO12dgC6rh7WEbwSXVtvvGPWwkiV23/bUcozkOwWaFxkhYYejQaZz&#10;mAHZW8/u1kMVA6gSe4yG64Mf9n5vrGhaqJRF+pR+AzLVIlIYJBy6OosLaxdFOH+RsNe3doz69ZHX&#10;PwEAAP//AwBQSwMEFAAGAAgAAAAhABo5vZfgAAAACgEAAA8AAABkcnMvZG93bnJldi54bWxMj0FP&#10;wzAMhe9I/IfISNy2tIV1ozSdYGInpEkbcOCWNaaNaJyqSbfu32NOcHv2e3r+XK4n14kTDsF6UpDO&#10;ExBItTeWGgXvb9vZCkSImozuPKGCCwZYV9dXpS6MP9MeT4fYCC6hUGgFbYx9IWWoW3Q6zH2PxN6X&#10;H5yOPA6NNIM+c7nrZJYkuXTaEl9odY+bFuvvw+gU+NfnMV3I/eeLvdvF++2wucgPq9TtzfT0CCLi&#10;FP/C8IvP6FAx09GPZILoFMxWi5SjLNL8AQQnlsuMxZE3eQayKuX/F6ofAAAA//8DAFBLAQItABQA&#10;BgAIAAAAIQC2gziS/gAAAOEBAAATAAAAAAAAAAAAAAAAAAAAAABbQ29udGVudF9UeXBlc10ueG1s&#10;UEsBAi0AFAAGAAgAAAAhADj9If/WAAAAlAEAAAsAAAAAAAAAAAAAAAAALwEAAF9yZWxzLy5yZWxz&#10;UEsBAi0AFAAGAAgAAAAhAJ6tSQgiAgAAEAQAAA4AAAAAAAAAAAAAAAAALgIAAGRycy9lMm9Eb2Mu&#10;eG1sUEsBAi0AFAAGAAgAAAAhABo5vZfgAAAACgEAAA8AAAAAAAAAAAAAAAAAfAQAAGRycy9kb3du&#10;cmV2LnhtbFBLBQYAAAAABAAEAPMAAACJBQAAAAA=&#10;" o:allowincell="f" fillcolor="#231f20" stroked="f">
                <v:path arrowok="t"/>
              </v:rect>
            </w:pict>
          </mc:Fallback>
        </mc:AlternateContent>
      </w:r>
    </w:p>
    <w:p w14:paraId="1286944A" w14:textId="77777777" w:rsidR="00305E0E" w:rsidRPr="0022011D" w:rsidRDefault="00305E0E"/>
    <w:p w14:paraId="4FF3A3DD" w14:textId="77777777" w:rsidR="009F3DD5" w:rsidRPr="0022011D" w:rsidRDefault="009F3DD5"/>
    <w:p w14:paraId="50E22BFA" w14:textId="45792C33" w:rsidR="00EC30A4" w:rsidRPr="0022011D" w:rsidRDefault="00121F34" w:rsidP="00121F34">
      <w:pPr>
        <w:pStyle w:val="TSMtext"/>
        <w:ind w:left="567" w:right="2552" w:hanging="567"/>
      </w:pPr>
      <w:r w:rsidRPr="0022011D">
        <w:rPr>
          <w:rFonts w:ascii="Source Sans Pro" w:hAnsi="Source Sans Pro" w:cs="Source Sans Pro"/>
          <w:noProof/>
          <w:lang w:eastAsia="en-NZ"/>
        </w:rPr>
        <w:drawing>
          <wp:anchor distT="0" distB="0" distL="114300" distR="114300" simplePos="0" relativeHeight="251666432" behindDoc="0" locked="0" layoutInCell="1" allowOverlap="1" wp14:anchorId="170E56E8" wp14:editId="1C28B250">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00EC30A4" w:rsidRPr="0066452A">
          <w:rPr>
            <w:rStyle w:val="Hyperlink"/>
            <w:iCs/>
          </w:rPr>
          <w:t>The</w:t>
        </w:r>
        <w:r w:rsidR="00EC30A4" w:rsidRPr="0066452A">
          <w:rPr>
            <w:rStyle w:val="Hyperlink"/>
            <w:i/>
            <w:iCs/>
          </w:rPr>
          <w:t xml:space="preserve"> </w:t>
        </w:r>
        <w:r w:rsidR="00EC30A4" w:rsidRPr="0066452A">
          <w:rPr>
            <w:rStyle w:val="Hyperlink"/>
            <w:iCs/>
          </w:rPr>
          <w:t>Learning Progression Frameworks</w:t>
        </w:r>
      </w:hyperlink>
      <w:r w:rsidR="00EC30A4" w:rsidRPr="0022011D">
        <w:t xml:space="preserve"> describe significant signposts in reading and writing as students develop and apply their literacy knowledge and skills with increasing expertise from school entry to the end of year 10.</w:t>
      </w:r>
    </w:p>
    <w:p w14:paraId="0FBDF5BB" w14:textId="77777777" w:rsidR="004B4BB9" w:rsidRPr="0022011D" w:rsidRDefault="004B4BB9" w:rsidP="0013585F">
      <w:pPr>
        <w:pStyle w:val="Heading2"/>
      </w:pPr>
      <w:r w:rsidRPr="0022011D">
        <w:t>Overview</w:t>
      </w:r>
    </w:p>
    <w:p w14:paraId="6D6B8A62" w14:textId="6DB5257A" w:rsidR="006E666A" w:rsidRPr="0022011D" w:rsidRDefault="006E666A" w:rsidP="006E666A">
      <w:pPr>
        <w:pStyle w:val="TSMtext"/>
      </w:pPr>
      <w:r w:rsidRPr="0022011D">
        <w:t>Tim Upperton plays with poetic form, especially the pleasures of a tight rhyme scheme</w:t>
      </w:r>
      <w:r w:rsidR="004B593C" w:rsidRPr="0022011D">
        <w:t>, to give readers some unusual “advice”</w:t>
      </w:r>
      <w:r w:rsidRPr="0022011D">
        <w:t>. His</w:t>
      </w:r>
      <w:r w:rsidR="001C6668" w:rsidRPr="0022011D">
        <w:t> </w:t>
      </w:r>
      <w:r w:rsidRPr="0022011D">
        <w:t>poem is a homage to the nonsense text of Doctor Seuss, with a black-humour twist.</w:t>
      </w:r>
    </w:p>
    <w:p w14:paraId="6C43FEB5" w14:textId="68581303" w:rsidR="004B4BB9" w:rsidRPr="0022011D" w:rsidRDefault="00A5454A" w:rsidP="00CD4D45">
      <w:pPr>
        <w:pStyle w:val="TSMtext"/>
      </w:pPr>
      <w:r w:rsidRPr="0022011D">
        <w:t xml:space="preserve">A PDF of the text </w:t>
      </w:r>
      <w:r w:rsidR="00122BFD" w:rsidRPr="0022011D">
        <w:t>is</w:t>
      </w:r>
      <w:r w:rsidRPr="0022011D">
        <w:t xml:space="preserve"> available </w:t>
      </w:r>
      <w:r w:rsidR="004B4BB9" w:rsidRPr="0022011D">
        <w:t xml:space="preserve">at </w:t>
      </w:r>
      <w:hyperlink r:id="rId11" w:history="1">
        <w:r w:rsidR="004B4BB9" w:rsidRPr="0022011D">
          <w:rPr>
            <w:rStyle w:val="Hyperlink"/>
          </w:rPr>
          <w:t>www.schooljournal.tki.org.nz</w:t>
        </w:r>
      </w:hyperlink>
    </w:p>
    <w:p w14:paraId="078F5254" w14:textId="0F761349" w:rsidR="00177B9F" w:rsidRPr="0022011D" w:rsidRDefault="00177B9F" w:rsidP="0013585F">
      <w:pPr>
        <w:pStyle w:val="Heading2"/>
        <w:spacing w:after="120"/>
        <w:rPr>
          <w:color w:val="000000"/>
        </w:rPr>
      </w:pPr>
      <w:r w:rsidRPr="0022011D">
        <w:t>Theme</w:t>
      </w:r>
      <w:r w:rsidR="00D02042" w:rsidRPr="0022011D">
        <w:t>s</w:t>
      </w:r>
    </w:p>
    <w:p w14:paraId="65E51B2A" w14:textId="77777777" w:rsidR="006E666A" w:rsidRPr="0022011D" w:rsidRDefault="006E666A" w:rsidP="006E666A">
      <w:pPr>
        <w:pStyle w:val="TSMtextbullets"/>
      </w:pPr>
      <w:r w:rsidRPr="0022011D">
        <w:t xml:space="preserve">Humour </w:t>
      </w:r>
    </w:p>
    <w:p w14:paraId="21501990" w14:textId="77777777" w:rsidR="006E666A" w:rsidRPr="0022011D" w:rsidRDefault="006E666A" w:rsidP="006E666A">
      <w:pPr>
        <w:pStyle w:val="TSMtextbullets"/>
      </w:pPr>
      <w:r w:rsidRPr="0022011D">
        <w:t>Irony</w:t>
      </w:r>
    </w:p>
    <w:p w14:paraId="6A3C043E" w14:textId="77777777" w:rsidR="00177B9F" w:rsidRPr="0022011D" w:rsidRDefault="008606E7" w:rsidP="0013585F">
      <w:pPr>
        <w:pStyle w:val="Heading2"/>
      </w:pPr>
      <w:r w:rsidRPr="0022011D">
        <w:t>Related t</w:t>
      </w:r>
      <w:r w:rsidR="00177B9F" w:rsidRPr="0022011D">
        <w:t>exts</w:t>
      </w:r>
    </w:p>
    <w:p w14:paraId="57954A9B" w14:textId="4C9FE002" w:rsidR="006E666A" w:rsidRPr="0022011D" w:rsidRDefault="006E666A" w:rsidP="006E666A">
      <w:pPr>
        <w:pStyle w:val="TSMtext"/>
      </w:pPr>
      <w:r w:rsidRPr="0022011D">
        <w:t>“</w:t>
      </w:r>
      <w:r w:rsidRPr="0022011D">
        <w:rPr>
          <w:b/>
          <w:bCs/>
        </w:rPr>
        <w:t>No Sun</w:t>
      </w:r>
      <w:r w:rsidRPr="0022011D">
        <w:t xml:space="preserve">” SJ L3 </w:t>
      </w:r>
      <w:r w:rsidR="00E53820">
        <w:t>May</w:t>
      </w:r>
      <w:r w:rsidRPr="0022011D">
        <w:t xml:space="preserve"> 2016 |</w:t>
      </w:r>
      <w:r w:rsidR="004B593C" w:rsidRPr="0022011D">
        <w:t xml:space="preserve"> </w:t>
      </w:r>
      <w:r w:rsidRPr="0022011D">
        <w:t>“</w:t>
      </w:r>
      <w:r w:rsidRPr="0022011D">
        <w:rPr>
          <w:b/>
          <w:bCs/>
        </w:rPr>
        <w:t>No Rhyme</w:t>
      </w:r>
      <w:r w:rsidRPr="0022011D">
        <w:t xml:space="preserve">” SJ L3 Aug 2015 </w:t>
      </w:r>
    </w:p>
    <w:p w14:paraId="711DA79B" w14:textId="77777777" w:rsidR="00177B9F" w:rsidRPr="0022011D" w:rsidRDefault="00DC29A5" w:rsidP="0013585F">
      <w:pPr>
        <w:pStyle w:val="Heading2"/>
        <w:spacing w:after="120"/>
        <w:rPr>
          <w:color w:val="000000"/>
        </w:rPr>
      </w:pPr>
      <w:r w:rsidRPr="0022011D">
        <w:t>S</w:t>
      </w:r>
      <w:r w:rsidR="00177B9F" w:rsidRPr="0022011D">
        <w:t>trengthening reading behaviours</w:t>
      </w:r>
      <w:r w:rsidR="00935E8A" w:rsidRPr="0022011D">
        <w:t xml:space="preserve"> (what to notice)</w:t>
      </w:r>
    </w:p>
    <w:tbl>
      <w:tblPr>
        <w:tblW w:w="10149" w:type="dxa"/>
        <w:tblLayout w:type="fixed"/>
        <w:tblLook w:val="00A0" w:firstRow="1" w:lastRow="0" w:firstColumn="1" w:lastColumn="0" w:noHBand="0" w:noVBand="0"/>
      </w:tblPr>
      <w:tblGrid>
        <w:gridCol w:w="4536"/>
        <w:gridCol w:w="5613"/>
      </w:tblGrid>
      <w:tr w:rsidR="008606E7" w:rsidRPr="0022011D" w14:paraId="4F60166A" w14:textId="77777777" w:rsidTr="0028096A">
        <w:tc>
          <w:tcPr>
            <w:tcW w:w="4536" w:type="dxa"/>
            <w:tcBorders>
              <w:bottom w:val="single" w:sz="4" w:space="0" w:color="auto"/>
            </w:tcBorders>
            <w:shd w:val="clear" w:color="auto" w:fill="FFFFFF" w:themeFill="background1"/>
          </w:tcPr>
          <w:p w14:paraId="19B3EBCF" w14:textId="77777777" w:rsidR="008606E7" w:rsidRPr="0022011D" w:rsidRDefault="008606E7" w:rsidP="00E37E34">
            <w:pPr>
              <w:pStyle w:val="Heading3"/>
            </w:pPr>
            <w:r w:rsidRPr="0022011D">
              <w:t>Text structure and features</w:t>
            </w:r>
          </w:p>
        </w:tc>
        <w:tc>
          <w:tcPr>
            <w:tcW w:w="5613" w:type="dxa"/>
            <w:tcBorders>
              <w:bottom w:val="single" w:sz="4" w:space="0" w:color="auto"/>
            </w:tcBorders>
            <w:shd w:val="clear" w:color="auto" w:fill="FFFFFF" w:themeFill="background1"/>
          </w:tcPr>
          <w:p w14:paraId="266A197A" w14:textId="77777777" w:rsidR="008606E7" w:rsidRPr="0022011D" w:rsidRDefault="008606E7" w:rsidP="00E37E34">
            <w:pPr>
              <w:pStyle w:val="Heading3"/>
            </w:pPr>
            <w:r w:rsidRPr="0022011D">
              <w:t>Requiring students to:</w:t>
            </w:r>
          </w:p>
        </w:tc>
      </w:tr>
      <w:tr w:rsidR="008606E7" w:rsidRPr="0022011D" w14:paraId="523EEBD9" w14:textId="77777777" w:rsidTr="0028096A">
        <w:tc>
          <w:tcPr>
            <w:tcW w:w="4536" w:type="dxa"/>
            <w:shd w:val="clear" w:color="auto" w:fill="F8F0E4"/>
          </w:tcPr>
          <w:p w14:paraId="43DF839C" w14:textId="7FDA7968" w:rsidR="006E666A" w:rsidRPr="0022011D" w:rsidRDefault="004B593C" w:rsidP="001C6668">
            <w:pPr>
              <w:pStyle w:val="TSMtextbullets"/>
              <w:spacing w:before="100" w:beforeAutospacing="1"/>
            </w:pPr>
            <w:r w:rsidRPr="0022011D">
              <w:t>A</w:t>
            </w:r>
            <w:r w:rsidR="006E666A" w:rsidRPr="0022011D">
              <w:t xml:space="preserve"> series of grammatically complete sentences, some running over the poem’s line breaks </w:t>
            </w:r>
          </w:p>
          <w:p w14:paraId="70C8CF8F" w14:textId="7B7093D2" w:rsidR="006E666A" w:rsidRPr="0022011D" w:rsidRDefault="004B593C" w:rsidP="006E666A">
            <w:pPr>
              <w:pStyle w:val="TSMtextbullets"/>
            </w:pPr>
            <w:r w:rsidRPr="0022011D">
              <w:t>U</w:t>
            </w:r>
            <w:r w:rsidR="006E666A" w:rsidRPr="0022011D">
              <w:t>se of irony</w:t>
            </w:r>
          </w:p>
          <w:p w14:paraId="62CFA39F" w14:textId="28E3E809" w:rsidR="006E666A" w:rsidRPr="0022011D" w:rsidRDefault="004B593C" w:rsidP="006E666A">
            <w:pPr>
              <w:pStyle w:val="TSMtextbullets"/>
            </w:pPr>
            <w:r w:rsidRPr="0022011D">
              <w:t>Mostly w</w:t>
            </w:r>
            <w:r w:rsidR="006E666A" w:rsidRPr="0022011D">
              <w:t>ritten in the imperative</w:t>
            </w:r>
          </w:p>
          <w:p w14:paraId="677D5ED8" w14:textId="67CB5ECE" w:rsidR="008606E7" w:rsidRPr="0022011D" w:rsidRDefault="004B593C" w:rsidP="006E666A">
            <w:pPr>
              <w:pStyle w:val="TSMtextbullets"/>
            </w:pPr>
            <w:r w:rsidRPr="0022011D">
              <w:t>S</w:t>
            </w:r>
            <w:r w:rsidR="006E666A" w:rsidRPr="0022011D">
              <w:t xml:space="preserve">ix stanzas, each comprising </w:t>
            </w:r>
            <w:r w:rsidR="003E6556">
              <w:t xml:space="preserve">of </w:t>
            </w:r>
            <w:r w:rsidR="006E666A" w:rsidRPr="0022011D">
              <w:t>three rhyming lines</w:t>
            </w:r>
          </w:p>
        </w:tc>
        <w:tc>
          <w:tcPr>
            <w:tcW w:w="5613" w:type="dxa"/>
            <w:shd w:val="clear" w:color="auto" w:fill="F8F0E4"/>
          </w:tcPr>
          <w:p w14:paraId="129FA231" w14:textId="6B8F87DD" w:rsidR="006E666A" w:rsidRPr="0022011D" w:rsidRDefault="006E666A" w:rsidP="001C6668">
            <w:pPr>
              <w:pStyle w:val="TSMtextbullets"/>
              <w:spacing w:before="120"/>
            </w:pPr>
            <w:r w:rsidRPr="0022011D">
              <w:t xml:space="preserve">follow </w:t>
            </w:r>
            <w:r w:rsidR="001E3F2B">
              <w:t xml:space="preserve">and track </w:t>
            </w:r>
            <w:r w:rsidRPr="0022011D">
              <w:t xml:space="preserve">each sentence and idea over two or three lines </w:t>
            </w:r>
          </w:p>
          <w:p w14:paraId="111DFB62" w14:textId="7D1F1435" w:rsidR="006E666A" w:rsidRPr="0022011D" w:rsidRDefault="006E666A" w:rsidP="006E666A">
            <w:pPr>
              <w:pStyle w:val="TSMtextbullets"/>
            </w:pPr>
            <w:r w:rsidRPr="0022011D">
              <w:t xml:space="preserve">recognise that the writer is not being serious </w:t>
            </w:r>
          </w:p>
          <w:p w14:paraId="4641A050" w14:textId="77777777" w:rsidR="006E666A" w:rsidRPr="0022011D" w:rsidRDefault="006E666A" w:rsidP="006E666A">
            <w:pPr>
              <w:pStyle w:val="TSMtextbullets"/>
            </w:pPr>
            <w:r w:rsidRPr="0022011D">
              <w:t>make links to their knowledge of instructions to appreciate that the poem is a parody of genuine instructions</w:t>
            </w:r>
          </w:p>
          <w:p w14:paraId="252331EC" w14:textId="1FD01D6B" w:rsidR="008606E7" w:rsidRPr="0022011D" w:rsidRDefault="006E666A" w:rsidP="006E666A">
            <w:pPr>
              <w:pStyle w:val="TSMtextbullets"/>
            </w:pPr>
            <w:r w:rsidRPr="0022011D">
              <w:t>identify the rhyme scheme to appreciate the poet’s skill</w:t>
            </w:r>
            <w:r w:rsidR="001F2BF0" w:rsidRPr="0022011D">
              <w:t>.</w:t>
            </w:r>
          </w:p>
        </w:tc>
      </w:tr>
    </w:tbl>
    <w:p w14:paraId="52EAB7C0" w14:textId="77777777" w:rsidR="00A8777B" w:rsidRPr="0022011D" w:rsidRDefault="00A8777B" w:rsidP="00DB30A8">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22011D" w14:paraId="15C4C790" w14:textId="77777777" w:rsidTr="005B595D">
        <w:tc>
          <w:tcPr>
            <w:tcW w:w="10149" w:type="dxa"/>
            <w:gridSpan w:val="2"/>
            <w:tcBorders>
              <w:bottom w:val="single" w:sz="4" w:space="0" w:color="00344D"/>
            </w:tcBorders>
            <w:shd w:val="clear" w:color="auto" w:fill="FFFFFF" w:themeFill="background1"/>
          </w:tcPr>
          <w:p w14:paraId="11982B60" w14:textId="77777777" w:rsidR="002C795E" w:rsidRPr="0022011D" w:rsidRDefault="00AE31C8" w:rsidP="00B42012">
            <w:pPr>
              <w:pStyle w:val="Heading3"/>
            </w:pPr>
            <w:r w:rsidRPr="0022011D">
              <w:t>Vocabulary</w:t>
            </w:r>
          </w:p>
        </w:tc>
      </w:tr>
      <w:tr w:rsidR="000069E0" w:rsidRPr="0022011D" w14:paraId="435137A1" w14:textId="77777777" w:rsidTr="000069E0">
        <w:tc>
          <w:tcPr>
            <w:tcW w:w="3119" w:type="dxa"/>
            <w:tcBorders>
              <w:top w:val="single" w:sz="4" w:space="0" w:color="00344D"/>
              <w:bottom w:val="nil"/>
              <w:right w:val="nil"/>
            </w:tcBorders>
            <w:shd w:val="clear" w:color="auto" w:fill="F8F0E4"/>
          </w:tcPr>
          <w:p w14:paraId="2EEED373" w14:textId="77777777" w:rsidR="000069E0" w:rsidRDefault="00632223" w:rsidP="00632223">
            <w:pPr>
              <w:pStyle w:val="TSMtext"/>
            </w:pPr>
            <w:r w:rsidRPr="0022011D">
              <w:t>Possibly unfamiliar words and phrases</w:t>
            </w:r>
          </w:p>
          <w:p w14:paraId="39288FF1" w14:textId="0A13B6B0" w:rsidR="00E64C18" w:rsidRPr="0022011D" w:rsidRDefault="00E64C18" w:rsidP="00632223">
            <w:pPr>
              <w:pStyle w:val="TSMtext"/>
            </w:pPr>
            <w:r>
              <w:t>Contractions</w:t>
            </w:r>
          </w:p>
        </w:tc>
        <w:tc>
          <w:tcPr>
            <w:tcW w:w="7030" w:type="dxa"/>
            <w:tcBorders>
              <w:top w:val="single" w:sz="4" w:space="0" w:color="00344D"/>
              <w:left w:val="nil"/>
              <w:bottom w:val="nil"/>
            </w:tcBorders>
            <w:shd w:val="clear" w:color="auto" w:fill="F8F0E4"/>
          </w:tcPr>
          <w:p w14:paraId="33443E46" w14:textId="77777777" w:rsidR="000069E0" w:rsidRDefault="006E666A" w:rsidP="006E666A">
            <w:pPr>
              <w:pStyle w:val="TSMtext"/>
            </w:pPr>
            <w:r w:rsidRPr="0022011D">
              <w:t>avenues, grip, soles, squirt, seeing double</w:t>
            </w:r>
          </w:p>
          <w:p w14:paraId="6426E5F8" w14:textId="7FD74CBE" w:rsidR="00E64C18" w:rsidRPr="0022011D" w:rsidRDefault="00E64C18" w:rsidP="00316D3B">
            <w:pPr>
              <w:pStyle w:val="TSMtext"/>
            </w:pPr>
            <w:r w:rsidRPr="00284718">
              <w:t>you’re, who’d</w:t>
            </w:r>
            <w:r w:rsidR="00316D3B">
              <w:t xml:space="preserve">, </w:t>
            </w:r>
            <w:r w:rsidR="00316D3B" w:rsidRPr="00284718">
              <w:t>could’ve</w:t>
            </w:r>
          </w:p>
        </w:tc>
      </w:tr>
    </w:tbl>
    <w:p w14:paraId="71F754F6" w14:textId="3C587117" w:rsidR="002D32B8" w:rsidRPr="0022011D" w:rsidRDefault="002D32B8" w:rsidP="00031661">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B86A00" w:rsidRPr="0022011D" w14:paraId="08C36DEE" w14:textId="77777777" w:rsidTr="00A5454A">
        <w:tc>
          <w:tcPr>
            <w:tcW w:w="10149" w:type="dxa"/>
            <w:tcBorders>
              <w:bottom w:val="single" w:sz="4" w:space="0" w:color="00344D"/>
            </w:tcBorders>
            <w:shd w:val="clear" w:color="auto" w:fill="FFFFFF" w:themeFill="background1"/>
          </w:tcPr>
          <w:p w14:paraId="14046C82" w14:textId="77777777" w:rsidR="00B86A00" w:rsidRPr="0022011D" w:rsidRDefault="00B86A00" w:rsidP="00A5454A">
            <w:pPr>
              <w:pStyle w:val="Heading3"/>
            </w:pPr>
            <w:r w:rsidRPr="0022011D">
              <w:t>Helpful prior knowledge (pre-reading and introducing the text)</w:t>
            </w:r>
          </w:p>
        </w:tc>
      </w:tr>
      <w:tr w:rsidR="00B86A00" w:rsidRPr="0022011D" w14:paraId="1D8869D6" w14:textId="77777777" w:rsidTr="00A5454A">
        <w:tc>
          <w:tcPr>
            <w:tcW w:w="10149" w:type="dxa"/>
            <w:tcBorders>
              <w:top w:val="single" w:sz="4" w:space="0" w:color="00344D"/>
              <w:bottom w:val="nil"/>
            </w:tcBorders>
            <w:shd w:val="clear" w:color="auto" w:fill="F8F0E4"/>
          </w:tcPr>
          <w:p w14:paraId="32527565" w14:textId="77777777" w:rsidR="006E666A" w:rsidRPr="0022011D" w:rsidRDefault="006E666A" w:rsidP="001C6668">
            <w:pPr>
              <w:pStyle w:val="TSMtextbullets"/>
              <w:spacing w:before="120"/>
            </w:pPr>
            <w:r w:rsidRPr="0022011D">
              <w:t>There is a tradition of humorous “nonsense” poems that are not intended to be taken seriously.</w:t>
            </w:r>
          </w:p>
          <w:p w14:paraId="232A0181" w14:textId="5F9136E7" w:rsidR="00B86A00" w:rsidRPr="0022011D" w:rsidRDefault="006E666A" w:rsidP="006E666A">
            <w:pPr>
              <w:pStyle w:val="TSMtextbullets"/>
            </w:pPr>
            <w:r w:rsidRPr="0022011D">
              <w:t>Irony involves a writer saying something that is the opposite of what they mean for humorous effect.</w:t>
            </w:r>
          </w:p>
        </w:tc>
      </w:tr>
    </w:tbl>
    <w:p w14:paraId="27F7499C" w14:textId="77777777" w:rsidR="00B86A00" w:rsidRPr="0022011D" w:rsidRDefault="00B86A00" w:rsidP="00031661">
      <w:pPr>
        <w:pStyle w:val="TSMtext"/>
        <w:spacing w:before="0" w:after="0"/>
      </w:pPr>
    </w:p>
    <w:p w14:paraId="2596EDCD" w14:textId="7EC81C73" w:rsidR="00A8777B" w:rsidRPr="0022011D" w:rsidRDefault="002D32B8" w:rsidP="002D32B8">
      <w:pPr>
        <w:spacing w:before="0" w:line="240" w:lineRule="auto"/>
        <w:rPr>
          <w:rFonts w:ascii="Arial" w:hAnsi="Arial"/>
          <w:sz w:val="17"/>
        </w:rPr>
      </w:pPr>
      <w:r w:rsidRPr="0022011D">
        <w:br w:type="page"/>
      </w:r>
    </w:p>
    <w:p w14:paraId="2F5F06DB" w14:textId="59608830" w:rsidR="006C5872" w:rsidRPr="0022011D" w:rsidRDefault="006C5872" w:rsidP="00031661">
      <w:pPr>
        <w:pStyle w:val="Heading2"/>
        <w:spacing w:after="120"/>
      </w:pPr>
      <w:r w:rsidRPr="0022011D">
        <w:lastRenderedPageBreak/>
        <w:t xml:space="preserve">Possible reading </w:t>
      </w:r>
      <w:r w:rsidR="00EF1284" w:rsidRPr="0022011D">
        <w:t xml:space="preserve">and writing </w:t>
      </w:r>
      <w:r w:rsidRPr="0022011D">
        <w:t>purposes</w:t>
      </w:r>
    </w:p>
    <w:p w14:paraId="207107A6" w14:textId="2C572A12" w:rsidR="006E666A" w:rsidRPr="0022011D" w:rsidRDefault="006E666A" w:rsidP="006E666A">
      <w:pPr>
        <w:pStyle w:val="TSMtextbullets"/>
      </w:pPr>
      <w:r w:rsidRPr="0022011D">
        <w:t>Read and enjoy a nonsense poem</w:t>
      </w:r>
    </w:p>
    <w:p w14:paraId="2B3F1C16" w14:textId="26F5AEE9" w:rsidR="006E666A" w:rsidRPr="0022011D" w:rsidRDefault="006E666A" w:rsidP="006E666A">
      <w:pPr>
        <w:pStyle w:val="TSMtextbullets"/>
      </w:pPr>
      <w:r w:rsidRPr="0022011D">
        <w:t>Identify</w:t>
      </w:r>
      <w:r w:rsidR="00122BFD" w:rsidRPr="0022011D">
        <w:t>, analyse</w:t>
      </w:r>
      <w:r w:rsidR="00394E71" w:rsidRPr="0022011D">
        <w:t>,</w:t>
      </w:r>
      <w:r w:rsidR="00122BFD" w:rsidRPr="0022011D">
        <w:t xml:space="preserve"> and record</w:t>
      </w:r>
      <w:r w:rsidRPr="0022011D">
        <w:t xml:space="preserve"> the various devices the writer has used to convey humour and irony</w:t>
      </w:r>
    </w:p>
    <w:p w14:paraId="2F2534FC" w14:textId="2C618A17" w:rsidR="006E666A" w:rsidRPr="0022011D" w:rsidRDefault="006E666A" w:rsidP="006E666A">
      <w:pPr>
        <w:pStyle w:val="TSMtextbullets"/>
      </w:pPr>
      <w:r w:rsidRPr="0022011D">
        <w:t>Identify the writer’s purpose</w:t>
      </w:r>
    </w:p>
    <w:p w14:paraId="1D6B8A9E" w14:textId="726BA484" w:rsidR="00E81FF8" w:rsidRPr="0022011D" w:rsidRDefault="00E81FF8" w:rsidP="00E81FF8">
      <w:pPr>
        <w:pStyle w:val="TSMtext"/>
      </w:pPr>
      <w:r w:rsidRPr="0022011D">
        <w:t xml:space="preserve">See </w:t>
      </w:r>
      <w:r w:rsidRPr="0022011D">
        <w:rPr>
          <w:i/>
        </w:rPr>
        <w:t xml:space="preserve">Effective Literacy Practice </w:t>
      </w:r>
      <w:r w:rsidR="00316D3B">
        <w:rPr>
          <w:i/>
        </w:rPr>
        <w:t xml:space="preserve">in </w:t>
      </w:r>
      <w:r w:rsidRPr="0022011D">
        <w:rPr>
          <w:i/>
        </w:rPr>
        <w:t>Years 5–8</w:t>
      </w:r>
      <w:r w:rsidRPr="0022011D">
        <w:t xml:space="preserve"> for information about teaching comprehension strategies (</w:t>
      </w:r>
      <w:hyperlink r:id="rId12" w:history="1">
        <w:r w:rsidRPr="0022011D">
          <w:rPr>
            <w:rStyle w:val="Hyperlink"/>
          </w:rPr>
          <w:t>Teaching comprehension</w:t>
        </w:r>
      </w:hyperlink>
      <w:r w:rsidRPr="0022011D">
        <w:t>) and</w:t>
      </w:r>
      <w:r w:rsidR="001523C2">
        <w:t> </w:t>
      </w:r>
      <w:r w:rsidRPr="0022011D">
        <w:t>for</w:t>
      </w:r>
      <w:r w:rsidR="001523C2">
        <w:t> </w:t>
      </w:r>
      <w:r w:rsidRPr="0022011D">
        <w:t>suggestions on using this text with your students (</w:t>
      </w:r>
      <w:hyperlink r:id="rId13" w:history="1">
        <w:r w:rsidRPr="0022011D">
          <w:rPr>
            <w:rStyle w:val="Hyperlink"/>
          </w:rPr>
          <w:t>Approaches to teaching reading</w:t>
        </w:r>
      </w:hyperlink>
      <w:r w:rsidRPr="0022011D">
        <w:t xml:space="preserve">). </w:t>
      </w:r>
    </w:p>
    <w:p w14:paraId="7B748919" w14:textId="77777777" w:rsidR="00C305EF" w:rsidRPr="0022011D" w:rsidRDefault="00C305EF" w:rsidP="0013585F">
      <w:pPr>
        <w:pStyle w:val="Heading2"/>
      </w:pPr>
      <w:r w:rsidRPr="0022011D">
        <w:t>Possible curriculum contexts</w:t>
      </w:r>
    </w:p>
    <w:p w14:paraId="40BC6B8F" w14:textId="10805865" w:rsidR="00177B9F" w:rsidRPr="00681960" w:rsidRDefault="00C305EF" w:rsidP="00D36992">
      <w:pPr>
        <w:pStyle w:val="TSMtext"/>
        <w:rPr>
          <w:szCs w:val="17"/>
        </w:rPr>
      </w:pPr>
      <w:r w:rsidRPr="00681960">
        <w:rPr>
          <w:szCs w:val="17"/>
        </w:rPr>
        <w:t xml:space="preserve">This text has links to level </w:t>
      </w:r>
      <w:r w:rsidR="006E666A" w:rsidRPr="00681960">
        <w:rPr>
          <w:szCs w:val="17"/>
        </w:rPr>
        <w:t>3</w:t>
      </w:r>
      <w:r w:rsidRPr="00681960">
        <w:rPr>
          <w:szCs w:val="17"/>
        </w:rPr>
        <w:t xml:space="preserve"> of </w:t>
      </w:r>
      <w:r w:rsidR="00F02AA3">
        <w:rPr>
          <w:szCs w:val="17"/>
        </w:rPr>
        <w:t>t</w:t>
      </w:r>
      <w:r w:rsidRPr="00681960">
        <w:rPr>
          <w:szCs w:val="17"/>
        </w:rPr>
        <w:t>he N</w:t>
      </w:r>
      <w:r w:rsidR="00B623EB" w:rsidRPr="00681960">
        <w:rPr>
          <w:szCs w:val="17"/>
        </w:rPr>
        <w:t>ew Zealand</w:t>
      </w:r>
      <w:r w:rsidRPr="00681960">
        <w:rPr>
          <w:szCs w:val="17"/>
        </w:rPr>
        <w:t xml:space="preserve"> Curriculum in</w:t>
      </w:r>
      <w:bookmarkStart w:id="0" w:name="_GoBack"/>
      <w:bookmarkEnd w:id="0"/>
      <w:r w:rsidRPr="00681960">
        <w:rPr>
          <w:szCs w:val="17"/>
        </w:rPr>
        <w:t>:</w:t>
      </w:r>
      <w:r w:rsidR="007A7E2A">
        <w:rPr>
          <w:szCs w:val="17"/>
        </w:rPr>
        <w:t> </w:t>
      </w:r>
      <w:hyperlink r:id="rId14" w:history="1">
        <w:r w:rsidRPr="00681960">
          <w:rPr>
            <w:rStyle w:val="Hyperlink"/>
            <w:b/>
            <w:bCs/>
            <w:szCs w:val="17"/>
          </w:rPr>
          <w:t>ENGLISH</w:t>
        </w:r>
      </w:hyperlink>
    </w:p>
    <w:p w14:paraId="177720F2" w14:textId="77777777" w:rsidR="00FC1CA6" w:rsidRPr="0022011D" w:rsidRDefault="006C5872" w:rsidP="0013585F">
      <w:pPr>
        <w:pStyle w:val="Heading2"/>
      </w:pPr>
      <w:r w:rsidRPr="0022011D">
        <w:t>Understanding progress</w:t>
      </w:r>
    </w:p>
    <w:p w14:paraId="1A9323CB" w14:textId="196A9FB7" w:rsidR="00F02AA3" w:rsidRPr="001319DD" w:rsidRDefault="00F02AA3" w:rsidP="005E403F">
      <w:pPr>
        <w:pStyle w:val="TSMtextbullets"/>
        <w:numPr>
          <w:ilvl w:val="0"/>
          <w:numId w:val="0"/>
        </w:numPr>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5"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545A9DB9" w14:textId="77777777" w:rsidR="001632E9" w:rsidRPr="001632E9" w:rsidRDefault="001632E9" w:rsidP="001632E9">
      <w:pPr>
        <w:pStyle w:val="TSMtextbullets"/>
      </w:pPr>
      <w:r w:rsidRPr="001632E9">
        <w:t>Reading for literary experience</w:t>
      </w:r>
    </w:p>
    <w:p w14:paraId="6BDCFBD5" w14:textId="77777777" w:rsidR="003617DC" w:rsidRPr="0022011D" w:rsidRDefault="003617DC" w:rsidP="003617DC">
      <w:pPr>
        <w:pStyle w:val="TSMtextbullets"/>
      </w:pPr>
      <w:r w:rsidRPr="0022011D">
        <w:t>Making sense of text: reading critically</w:t>
      </w:r>
    </w:p>
    <w:p w14:paraId="4ED48012" w14:textId="77777777" w:rsidR="00753BA6" w:rsidRPr="0022011D" w:rsidRDefault="00753BA6" w:rsidP="00753BA6">
      <w:pPr>
        <w:pStyle w:val="TSMtextbullets"/>
      </w:pPr>
      <w:r w:rsidRPr="0022011D">
        <w:t>Reading to organise ideas and information for learning</w:t>
      </w:r>
    </w:p>
    <w:p w14:paraId="5D819240" w14:textId="25D5FD5F" w:rsidR="00753BA6" w:rsidRPr="0022011D" w:rsidRDefault="00753BA6" w:rsidP="00753BA6">
      <w:pPr>
        <w:pStyle w:val="TSMtextbullets"/>
      </w:pPr>
      <w:r w:rsidRPr="0022011D">
        <w:t>Using writing to think and organise for learning</w:t>
      </w:r>
      <w:r w:rsidR="0002179D" w:rsidRPr="0022011D">
        <w:t>.</w:t>
      </w:r>
    </w:p>
    <w:p w14:paraId="680BDE38" w14:textId="77777777" w:rsidR="00DB1F55" w:rsidRPr="0022011D" w:rsidRDefault="00212661" w:rsidP="0013585F">
      <w:pPr>
        <w:pStyle w:val="Heading2"/>
      </w:pPr>
      <w:r w:rsidRPr="0022011D">
        <w:t>S</w:t>
      </w:r>
      <w:r w:rsidR="00996366" w:rsidRPr="0022011D">
        <w:t>trengthening understanding</w:t>
      </w:r>
      <w:r w:rsidRPr="0022011D">
        <w:t xml:space="preserve"> through reading and writing</w:t>
      </w:r>
    </w:p>
    <w:p w14:paraId="2A58FE69" w14:textId="77777777" w:rsidR="00DB1F55" w:rsidRPr="0022011D" w:rsidRDefault="00DB1F55" w:rsidP="0017757E">
      <w:pPr>
        <w:pStyle w:val="TSMtext"/>
      </w:pPr>
      <w:r w:rsidRPr="0022011D">
        <w:t xml:space="preserve">The </w:t>
      </w:r>
      <w:r w:rsidRPr="0022011D">
        <w:rPr>
          <w:i/>
        </w:rPr>
        <w:t>School Journal</w:t>
      </w:r>
      <w:r w:rsidRPr="0022011D">
        <w:t xml:space="preserve"> provides rich texts that can be returned to many times. The following suggestions are based on the premise that rereading the text is a fundamental part of developing students’ understanding and reading skills. </w:t>
      </w:r>
      <w:r w:rsidRPr="0022011D">
        <w:rPr>
          <w:b/>
        </w:rPr>
        <w:t>Select from and adapt</w:t>
      </w:r>
      <w:r w:rsidRPr="0022011D">
        <w:t xml:space="preserve"> them, according to your students’ strengths, needs, and experiences. </w:t>
      </w:r>
      <w:r w:rsidR="00935E8A" w:rsidRPr="0022011D">
        <w:br/>
      </w:r>
      <w:r w:rsidRPr="0022011D">
        <w:t>Note: Most of these activities lend themselves to students working in pairs or small groups.</w:t>
      </w:r>
    </w:p>
    <w:p w14:paraId="49851F1D" w14:textId="01A8039F" w:rsidR="00DE0CA2" w:rsidRPr="0022011D" w:rsidRDefault="005243AF" w:rsidP="00CD3B64">
      <w:pPr>
        <w:pStyle w:val="TSMtextbullets"/>
      </w:pPr>
      <w:r w:rsidRPr="0022011D">
        <w:t>A</w:t>
      </w:r>
      <w:r w:rsidR="0002179D" w:rsidRPr="0022011D">
        <w:t xml:space="preserve">sk </w:t>
      </w:r>
      <w:r w:rsidRPr="0022011D">
        <w:t xml:space="preserve">the </w:t>
      </w:r>
      <w:r w:rsidR="0002179D" w:rsidRPr="0022011D">
        <w:t>students to</w:t>
      </w:r>
      <w:r w:rsidR="0071015A" w:rsidRPr="0022011D">
        <w:t xml:space="preserve"> </w:t>
      </w:r>
      <w:r w:rsidRPr="0022011D">
        <w:t xml:space="preserve">use stickies to </w:t>
      </w:r>
      <w:r w:rsidR="0071015A" w:rsidRPr="0022011D">
        <w:t xml:space="preserve">identify four </w:t>
      </w:r>
      <w:r w:rsidR="00D42547" w:rsidRPr="0022011D">
        <w:t xml:space="preserve">or more </w:t>
      </w:r>
      <w:r w:rsidR="0071015A" w:rsidRPr="0022011D">
        <w:t xml:space="preserve">things they noticed </w:t>
      </w:r>
      <w:r w:rsidR="00D42547" w:rsidRPr="0022011D">
        <w:t xml:space="preserve">in the poem </w:t>
      </w:r>
      <w:r w:rsidR="0071015A" w:rsidRPr="0022011D">
        <w:t xml:space="preserve">and </w:t>
      </w:r>
      <w:r w:rsidR="00D42547" w:rsidRPr="0022011D">
        <w:t xml:space="preserve">one </w:t>
      </w:r>
      <w:r w:rsidR="0071015A" w:rsidRPr="0022011D">
        <w:t xml:space="preserve">question they </w:t>
      </w:r>
      <w:r w:rsidR="00B4552E" w:rsidRPr="0022011D">
        <w:t>might</w:t>
      </w:r>
      <w:r w:rsidR="0071015A" w:rsidRPr="0022011D">
        <w:t xml:space="preserve"> ask the poet. Support them with ideas</w:t>
      </w:r>
      <w:r w:rsidR="00B4552E" w:rsidRPr="0022011D">
        <w:t>,</w:t>
      </w:r>
      <w:r w:rsidR="0071015A" w:rsidRPr="0022011D">
        <w:t xml:space="preserve"> if needed</w:t>
      </w:r>
      <w:r w:rsidR="00B4552E" w:rsidRPr="0022011D">
        <w:t>,</w:t>
      </w:r>
      <w:r w:rsidR="0071015A" w:rsidRPr="0022011D">
        <w:t xml:space="preserve"> such as </w:t>
      </w:r>
      <w:r w:rsidR="00B4552E" w:rsidRPr="0022011D">
        <w:t>poetic</w:t>
      </w:r>
      <w:r w:rsidR="0071015A" w:rsidRPr="0022011D">
        <w:t xml:space="preserve"> features</w:t>
      </w:r>
      <w:r w:rsidR="0002179D" w:rsidRPr="0022011D">
        <w:t>,</w:t>
      </w:r>
      <w:r w:rsidR="0071015A" w:rsidRPr="0022011D">
        <w:t xml:space="preserve"> </w:t>
      </w:r>
      <w:r w:rsidR="00B4552E" w:rsidRPr="0022011D">
        <w:t>writing style</w:t>
      </w:r>
      <w:r w:rsidR="0071015A" w:rsidRPr="0022011D">
        <w:t xml:space="preserve">, images evoked, specific meanings, </w:t>
      </w:r>
      <w:r w:rsidR="0002179D" w:rsidRPr="0022011D">
        <w:t xml:space="preserve">and </w:t>
      </w:r>
      <w:r w:rsidR="0071015A" w:rsidRPr="0022011D">
        <w:t>words or ideas they liked.</w:t>
      </w:r>
      <w:r w:rsidR="002A6907" w:rsidRPr="0022011D">
        <w:t xml:space="preserve"> </w:t>
      </w:r>
    </w:p>
    <w:p w14:paraId="0B54BD5D" w14:textId="74D7ACB4" w:rsidR="00C05EBA" w:rsidRPr="0022011D" w:rsidRDefault="00C05EBA" w:rsidP="00C05EBA">
      <w:pPr>
        <w:pStyle w:val="TSMtextbullets"/>
      </w:pPr>
      <w:r w:rsidRPr="0022011D">
        <w:t xml:space="preserve">Analyse the literary devices used in this poem using the </w:t>
      </w:r>
      <w:r w:rsidR="0002179D" w:rsidRPr="0022011D">
        <w:rPr>
          <w:b/>
          <w:bCs/>
        </w:rPr>
        <w:t xml:space="preserve">Literary </w:t>
      </w:r>
      <w:r w:rsidR="005305BF">
        <w:rPr>
          <w:b/>
          <w:bCs/>
        </w:rPr>
        <w:t>d</w:t>
      </w:r>
      <w:r w:rsidR="0002179D" w:rsidRPr="0022011D">
        <w:rPr>
          <w:b/>
          <w:bCs/>
        </w:rPr>
        <w:t>evices</w:t>
      </w:r>
      <w:r w:rsidR="0002179D" w:rsidRPr="0022011D">
        <w:t xml:space="preserve"> </w:t>
      </w:r>
      <w:r w:rsidRPr="0022011D">
        <w:t xml:space="preserve">template provided. </w:t>
      </w:r>
    </w:p>
    <w:p w14:paraId="282854E4" w14:textId="34FB5445" w:rsidR="00075764" w:rsidRPr="0022011D" w:rsidRDefault="002A6907" w:rsidP="002A6907">
      <w:pPr>
        <w:pStyle w:val="TSMtextbullets"/>
      </w:pPr>
      <w:r w:rsidRPr="0022011D">
        <w:t>D</w:t>
      </w:r>
      <w:r w:rsidR="00075764" w:rsidRPr="0022011D">
        <w:t xml:space="preserve">iscuss the irony </w:t>
      </w:r>
      <w:r w:rsidRPr="0022011D">
        <w:t>and</w:t>
      </w:r>
      <w:r w:rsidR="00075764" w:rsidRPr="0022011D">
        <w:t xml:space="preserve"> humour in the poem. Use a T</w:t>
      </w:r>
      <w:r w:rsidR="0002179D" w:rsidRPr="0022011D">
        <w:t>-</w:t>
      </w:r>
      <w:r w:rsidR="00075764" w:rsidRPr="0022011D">
        <w:t xml:space="preserve">chart to record what </w:t>
      </w:r>
      <w:r w:rsidR="005243AF" w:rsidRPr="0022011D">
        <w:t xml:space="preserve">the </w:t>
      </w:r>
      <w:r w:rsidR="00CD7C43" w:rsidRPr="0022011D">
        <w:t xml:space="preserve">students </w:t>
      </w:r>
      <w:r w:rsidR="00075764" w:rsidRPr="0022011D">
        <w:t xml:space="preserve">would expect to happen and what actually happens in the poem. </w:t>
      </w:r>
      <w:r w:rsidR="0002179D" w:rsidRPr="0022011D">
        <w:t>Have them a</w:t>
      </w:r>
      <w:r w:rsidR="00075764" w:rsidRPr="0022011D">
        <w:t xml:space="preserve">dd </w:t>
      </w:r>
      <w:r w:rsidR="00316D3B">
        <w:t>any</w:t>
      </w:r>
      <w:r w:rsidR="00316D3B" w:rsidRPr="0022011D">
        <w:t xml:space="preserve"> </w:t>
      </w:r>
      <w:r w:rsidR="00075764" w:rsidRPr="0022011D">
        <w:t xml:space="preserve">examples </w:t>
      </w:r>
      <w:r w:rsidR="00316D3B">
        <w:t>of bad advice they have been given.</w:t>
      </w:r>
      <w:r w:rsidR="00075764" w:rsidRPr="0022011D">
        <w:t xml:space="preserve"> </w:t>
      </w:r>
      <w:r w:rsidR="00CD7C43" w:rsidRPr="0022011D">
        <w:t>They can then w</w:t>
      </w:r>
      <w:r w:rsidR="00075764" w:rsidRPr="0022011D">
        <w:t>rite a summary statement explaining what they think irony</w:t>
      </w:r>
      <w:r w:rsidR="00CD7C43" w:rsidRPr="0022011D">
        <w:t xml:space="preserve"> and </w:t>
      </w:r>
      <w:r w:rsidR="00075764" w:rsidRPr="0022011D">
        <w:t xml:space="preserve">humour mean and why </w:t>
      </w:r>
      <w:r w:rsidR="00CD7C43" w:rsidRPr="0022011D">
        <w:t xml:space="preserve">they </w:t>
      </w:r>
      <w:r w:rsidR="00075764" w:rsidRPr="0022011D">
        <w:t>might be used.</w:t>
      </w:r>
    </w:p>
    <w:p w14:paraId="5FCE6064" w14:textId="0895C0A0" w:rsidR="00C05EBA" w:rsidRPr="0022011D" w:rsidRDefault="00C05EBA" w:rsidP="00394E9C">
      <w:pPr>
        <w:pStyle w:val="TSMtextbullets"/>
      </w:pPr>
      <w:r w:rsidRPr="0022011D">
        <w:t xml:space="preserve">Analyse the rhyming scheme in the poem – find and highlight rhyming words </w:t>
      </w:r>
      <w:r w:rsidR="00CD7C43" w:rsidRPr="0022011D">
        <w:t xml:space="preserve">and explore </w:t>
      </w:r>
      <w:r w:rsidRPr="0022011D">
        <w:t xml:space="preserve">how sentences </w:t>
      </w:r>
      <w:r w:rsidR="00CD7C43" w:rsidRPr="0022011D">
        <w:t xml:space="preserve">have </w:t>
      </w:r>
      <w:r w:rsidRPr="0022011D">
        <w:t>be</w:t>
      </w:r>
      <w:r w:rsidR="00CD7C43" w:rsidRPr="0022011D">
        <w:t>en</w:t>
      </w:r>
      <w:r w:rsidRPr="0022011D">
        <w:t xml:space="preserve"> arranged to get this rhyme working. Together write another stanza</w:t>
      </w:r>
      <w:r w:rsidR="00CD7C43" w:rsidRPr="0022011D">
        <w:t>,</w:t>
      </w:r>
      <w:r w:rsidRPr="0022011D">
        <w:t xml:space="preserve"> using this scheme. </w:t>
      </w:r>
      <w:r w:rsidR="00394E9C">
        <w:t>Check that English language learners pronounce the words correctly and can hear the rhyming patterns. Choral readings of the poem, with your feedback, will help the students to develop better pronunciation, intonation, stress, and rhythm.</w:t>
      </w:r>
    </w:p>
    <w:p w14:paraId="1EDA419F" w14:textId="5C4D31B0" w:rsidR="00FA7516" w:rsidRPr="0022011D" w:rsidRDefault="005569B6" w:rsidP="00CD3B64">
      <w:pPr>
        <w:pStyle w:val="TSMtextbullets"/>
      </w:pPr>
      <w:r w:rsidRPr="0022011D">
        <w:t xml:space="preserve">Have </w:t>
      </w:r>
      <w:r w:rsidR="005243AF" w:rsidRPr="0022011D">
        <w:t xml:space="preserve">the </w:t>
      </w:r>
      <w:r w:rsidRPr="0022011D">
        <w:t>students w</w:t>
      </w:r>
      <w:r w:rsidR="00FA7516" w:rsidRPr="0022011D">
        <w:t>rite a response to the poem</w:t>
      </w:r>
      <w:r w:rsidR="005243AF" w:rsidRPr="0022011D">
        <w:t>,</w:t>
      </w:r>
      <w:r w:rsidR="00CD3B64" w:rsidRPr="0022011D">
        <w:t xml:space="preserve"> describing </w:t>
      </w:r>
      <w:r w:rsidR="002A6907" w:rsidRPr="0022011D">
        <w:t>a</w:t>
      </w:r>
      <w:r w:rsidR="0071015A" w:rsidRPr="0022011D">
        <w:t xml:space="preserve"> </w:t>
      </w:r>
      <w:r w:rsidR="00CD3B64" w:rsidRPr="0022011D">
        <w:t>personal con</w:t>
      </w:r>
      <w:r w:rsidR="002A6907" w:rsidRPr="0022011D">
        <w:t>nection</w:t>
      </w:r>
      <w:r w:rsidR="0071015A" w:rsidRPr="0022011D">
        <w:t xml:space="preserve"> </w:t>
      </w:r>
      <w:r w:rsidR="002A6907" w:rsidRPr="0022011D">
        <w:t>or feeling</w:t>
      </w:r>
      <w:r w:rsidR="0071015A" w:rsidRPr="0022011D">
        <w:t xml:space="preserve"> it evoked</w:t>
      </w:r>
      <w:r w:rsidR="00A43D64" w:rsidRPr="0022011D">
        <w:t>,</w:t>
      </w:r>
      <w:r w:rsidR="0071015A" w:rsidRPr="0022011D">
        <w:t xml:space="preserve"> </w:t>
      </w:r>
      <w:r w:rsidR="005243AF" w:rsidRPr="0022011D">
        <w:t xml:space="preserve">and </w:t>
      </w:r>
      <w:r w:rsidR="000B6A75" w:rsidRPr="0022011D">
        <w:t>making links to</w:t>
      </w:r>
      <w:r w:rsidR="0071015A" w:rsidRPr="0022011D">
        <w:t xml:space="preserve"> </w:t>
      </w:r>
      <w:r w:rsidR="00174165" w:rsidRPr="0022011D">
        <w:t>the text</w:t>
      </w:r>
      <w:r w:rsidR="005243AF" w:rsidRPr="0022011D">
        <w:t>.</w:t>
      </w:r>
      <w:r w:rsidR="00174165" w:rsidRPr="0022011D">
        <w:t xml:space="preserve"> </w:t>
      </w:r>
    </w:p>
    <w:p w14:paraId="36142DD4" w14:textId="033F0C6C" w:rsidR="00FA7516" w:rsidRDefault="003E6556" w:rsidP="00FA7516">
      <w:pPr>
        <w:pStyle w:val="TSMtextbullets"/>
      </w:pPr>
      <w:r>
        <w:t>Ask the</w:t>
      </w:r>
      <w:r w:rsidR="005243AF" w:rsidRPr="0022011D">
        <w:t xml:space="preserve"> s</w:t>
      </w:r>
      <w:r w:rsidR="00174165" w:rsidRPr="0022011D">
        <w:t xml:space="preserve">tudents </w:t>
      </w:r>
      <w:r>
        <w:t>to</w:t>
      </w:r>
      <w:r w:rsidR="00174165" w:rsidRPr="0022011D">
        <w:t xml:space="preserve"> c</w:t>
      </w:r>
      <w:r w:rsidR="00FA7516" w:rsidRPr="0022011D">
        <w:t xml:space="preserve">reate a </w:t>
      </w:r>
      <w:r w:rsidR="00CD3B64" w:rsidRPr="0022011D">
        <w:t xml:space="preserve">nonsense </w:t>
      </w:r>
      <w:r w:rsidR="00FA7516" w:rsidRPr="0022011D">
        <w:t xml:space="preserve">poem using similar </w:t>
      </w:r>
      <w:r w:rsidR="00CD3B64" w:rsidRPr="0022011D">
        <w:t xml:space="preserve">literary </w:t>
      </w:r>
      <w:r w:rsidR="00FA7516" w:rsidRPr="0022011D">
        <w:t>devices</w:t>
      </w:r>
      <w:r w:rsidR="00CD3B64" w:rsidRPr="0022011D">
        <w:t>, for example</w:t>
      </w:r>
      <w:r w:rsidR="0071015A" w:rsidRPr="0022011D">
        <w:t>,</w:t>
      </w:r>
      <w:r w:rsidR="00CD3B64" w:rsidRPr="0022011D">
        <w:t xml:space="preserve"> </w:t>
      </w:r>
      <w:r w:rsidR="005243AF" w:rsidRPr="0022011D">
        <w:t>“B</w:t>
      </w:r>
      <w:r w:rsidR="00CD3B64" w:rsidRPr="0022011D">
        <w:t>ad advice about</w:t>
      </w:r>
      <w:r w:rsidR="005243AF" w:rsidRPr="0022011D">
        <w:t xml:space="preserve"> …”</w:t>
      </w:r>
      <w:r w:rsidR="00CD3B64" w:rsidRPr="0022011D">
        <w:t xml:space="preserve"> </w:t>
      </w:r>
      <w:r w:rsidR="005243AF" w:rsidRPr="0022011D">
        <w:t xml:space="preserve">or </w:t>
      </w:r>
      <w:r w:rsidR="002A6907" w:rsidRPr="0022011D">
        <w:t>a good advice version for when you’re feeling stressed or worried.</w:t>
      </w:r>
    </w:p>
    <w:p w14:paraId="0AE6440C" w14:textId="5768A4D9" w:rsidR="003E6556" w:rsidRPr="0022011D" w:rsidRDefault="003E6556">
      <w:pPr>
        <w:pStyle w:val="TSMtextbullets"/>
      </w:pPr>
      <w:r>
        <w:t>Have the students r</w:t>
      </w:r>
      <w:r w:rsidRPr="0022011D">
        <w:t>ead other nonsense poems</w:t>
      </w:r>
      <w:r>
        <w:t>,</w:t>
      </w:r>
      <w:r w:rsidRPr="0022011D">
        <w:t xml:space="preserve"> including some by Dr Seuss and Edward Lear. </w:t>
      </w:r>
      <w:r>
        <w:t>They could f</w:t>
      </w:r>
      <w:r w:rsidRPr="0022011D">
        <w:t xml:space="preserve">ind and compare similar features and the main messages in each. </w:t>
      </w:r>
    </w:p>
    <w:p w14:paraId="1E456820" w14:textId="3805101B" w:rsidR="00FA7516" w:rsidRPr="0022011D" w:rsidRDefault="00174165" w:rsidP="00394E9C">
      <w:pPr>
        <w:pStyle w:val="TSMtextbullets"/>
      </w:pPr>
      <w:r w:rsidRPr="0022011D">
        <w:t>Have students c</w:t>
      </w:r>
      <w:r w:rsidR="00CD3B64" w:rsidRPr="0022011D">
        <w:t xml:space="preserve">onvert the poem into a </w:t>
      </w:r>
      <w:r w:rsidR="00F1269A" w:rsidRPr="0022011D">
        <w:t>story</w:t>
      </w:r>
      <w:r w:rsidR="00FE3D2C" w:rsidRPr="0022011D">
        <w:t xml:space="preserve"> </w:t>
      </w:r>
      <w:r w:rsidR="00CD3B64" w:rsidRPr="0022011D">
        <w:t xml:space="preserve">or </w:t>
      </w:r>
      <w:r w:rsidR="00DE0CA2" w:rsidRPr="0022011D">
        <w:t xml:space="preserve">a news or police </w:t>
      </w:r>
      <w:r w:rsidR="00CD3B64" w:rsidRPr="0022011D">
        <w:t>report</w:t>
      </w:r>
      <w:r w:rsidR="00DE0CA2" w:rsidRPr="0022011D">
        <w:t xml:space="preserve">. Draw out details on the setting, </w:t>
      </w:r>
      <w:r w:rsidR="00A43D64" w:rsidRPr="0022011D">
        <w:t xml:space="preserve">the </w:t>
      </w:r>
      <w:r w:rsidR="00DE0CA2" w:rsidRPr="0022011D">
        <w:t>people invo</w:t>
      </w:r>
      <w:r w:rsidR="00FE3D2C" w:rsidRPr="0022011D">
        <w:t>lved</w:t>
      </w:r>
      <w:r w:rsidR="00A43D64" w:rsidRPr="0022011D">
        <w:t>,</w:t>
      </w:r>
      <w:r w:rsidR="00FE3D2C" w:rsidRPr="0022011D">
        <w:t xml:space="preserve"> and the sequence of events and outcomes.</w:t>
      </w:r>
      <w:r w:rsidR="00394E9C">
        <w:t xml:space="preserve"> </w:t>
      </w:r>
      <w:r w:rsidR="00056BAF">
        <w:t>You could provide English language learners with</w:t>
      </w:r>
      <w:r w:rsidR="00394E9C">
        <w:t xml:space="preserve"> a graphic organiser to </w:t>
      </w:r>
      <w:r w:rsidR="00056BAF">
        <w:t xml:space="preserve">help them </w:t>
      </w:r>
      <w:r w:rsidR="00394E9C">
        <w:t xml:space="preserve">identify </w:t>
      </w:r>
      <w:r w:rsidR="00056BAF">
        <w:t xml:space="preserve">and organise </w:t>
      </w:r>
      <w:r w:rsidR="00394E9C">
        <w:t xml:space="preserve">the key ideas and events </w:t>
      </w:r>
      <w:r w:rsidR="00056BAF">
        <w:t xml:space="preserve">to use in the new </w:t>
      </w:r>
      <w:r w:rsidR="00394E9C">
        <w:t xml:space="preserve">format. </w:t>
      </w:r>
      <w:r w:rsidR="00316D3B" w:rsidRPr="00785094">
        <w:rPr>
          <w:rFonts w:eastAsia="Times New Roman"/>
          <w:noProof/>
          <w:position w:val="-2"/>
          <w:lang w:eastAsia="en-NZ"/>
        </w:rPr>
        <w:drawing>
          <wp:inline distT="0" distB="0" distL="0" distR="0" wp14:anchorId="42DB6B19" wp14:editId="76A86902">
            <wp:extent cx="327660" cy="113086"/>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gitools-Icon.eps"/>
                    <pic:cNvPicPr/>
                  </pic:nvPicPr>
                  <pic:blipFill>
                    <a:blip r:embed="rId16"/>
                    <a:stretch>
                      <a:fillRect/>
                    </a:stretch>
                  </pic:blipFill>
                  <pic:spPr>
                    <a:xfrm>
                      <a:off x="0" y="0"/>
                      <a:ext cx="327660" cy="113086"/>
                    </a:xfrm>
                    <a:prstGeom prst="rect">
                      <a:avLst/>
                    </a:prstGeom>
                  </pic:spPr>
                </pic:pic>
              </a:graphicData>
            </a:graphic>
          </wp:inline>
        </w:drawing>
      </w:r>
      <w:r w:rsidR="00316D3B">
        <w:t xml:space="preserve"> </w:t>
      </w:r>
      <w:r w:rsidR="00B46B74">
        <w:t xml:space="preserve">For the news report, the students could use a </w:t>
      </w:r>
      <w:hyperlink r:id="rId17" w:history="1">
        <w:r w:rsidR="00B46B74" w:rsidRPr="00567A2A">
          <w:rPr>
            <w:rStyle w:val="Hyperlink"/>
          </w:rPr>
          <w:t>Google Docs newspaper template</w:t>
        </w:r>
      </w:hyperlink>
      <w:r w:rsidR="00B46B74">
        <w:t xml:space="preserve">. </w:t>
      </w:r>
    </w:p>
    <w:p w14:paraId="3BBAEDA3" w14:textId="5C4732F3" w:rsidR="00F2248B" w:rsidRDefault="00785094" w:rsidP="0017757E">
      <w:pPr>
        <w:pStyle w:val="TSMtextbullets"/>
      </w:pPr>
      <w:r>
        <w:t>Ask the students to l</w:t>
      </w:r>
      <w:r w:rsidR="00C05EBA" w:rsidRPr="0022011D">
        <w:t xml:space="preserve">ist some words that describe the </w:t>
      </w:r>
      <w:r>
        <w:t xml:space="preserve">main </w:t>
      </w:r>
      <w:r w:rsidR="00C05EBA" w:rsidRPr="0022011D">
        <w:t>character’s personality and attitude. Predict what might have led to</w:t>
      </w:r>
      <w:r w:rsidR="005243AF" w:rsidRPr="0022011D">
        <w:t xml:space="preserve"> the character being like</w:t>
      </w:r>
      <w:r w:rsidR="00C05EBA" w:rsidRPr="0022011D">
        <w:t xml:space="preserve"> this. Create a timeline suggesting what </w:t>
      </w:r>
      <w:r w:rsidR="00F1269A" w:rsidRPr="0022011D">
        <w:t xml:space="preserve">he </w:t>
      </w:r>
      <w:r w:rsidR="00C05EBA" w:rsidRPr="0022011D">
        <w:t xml:space="preserve">might be doing in </w:t>
      </w:r>
      <w:r w:rsidR="00F1269A" w:rsidRPr="0022011D">
        <w:t>one</w:t>
      </w:r>
      <w:r w:rsidR="00C05EBA" w:rsidRPr="0022011D">
        <w:t xml:space="preserve"> week, </w:t>
      </w:r>
      <w:r w:rsidR="00F1269A" w:rsidRPr="0022011D">
        <w:t>one</w:t>
      </w:r>
      <w:r w:rsidR="00C05EBA" w:rsidRPr="0022011D">
        <w:t xml:space="preserve"> month, </w:t>
      </w:r>
      <w:r w:rsidR="00F1269A" w:rsidRPr="0022011D">
        <w:t>six</w:t>
      </w:r>
      <w:r w:rsidR="00C05EBA" w:rsidRPr="0022011D">
        <w:t xml:space="preserve"> months</w:t>
      </w:r>
      <w:r w:rsidR="00F1269A" w:rsidRPr="0022011D">
        <w:t>,</w:t>
      </w:r>
      <w:r w:rsidR="00C05EBA" w:rsidRPr="0022011D">
        <w:t xml:space="preserve"> </w:t>
      </w:r>
      <w:r w:rsidR="00F1269A" w:rsidRPr="0022011D">
        <w:t>one</w:t>
      </w:r>
      <w:r w:rsidR="00C05EBA" w:rsidRPr="0022011D">
        <w:t xml:space="preserve"> year, </w:t>
      </w:r>
      <w:r w:rsidR="00E57539">
        <w:t xml:space="preserve">and </w:t>
      </w:r>
      <w:r w:rsidR="00F1269A" w:rsidRPr="0022011D">
        <w:t>ten</w:t>
      </w:r>
      <w:r w:rsidR="00C05EBA" w:rsidRPr="0022011D">
        <w:t xml:space="preserve"> years. </w:t>
      </w:r>
      <w:r w:rsidR="005E403F">
        <w:t>The</w:t>
      </w:r>
      <w:r w:rsidR="00C05EBA" w:rsidRPr="0022011D">
        <w:t xml:space="preserve"> student</w:t>
      </w:r>
      <w:r w:rsidR="005E403F">
        <w:t>s</w:t>
      </w:r>
      <w:r w:rsidR="00C05EBA" w:rsidRPr="0022011D">
        <w:t xml:space="preserve"> might </w:t>
      </w:r>
      <w:r w:rsidR="003E6556">
        <w:t>play H</w:t>
      </w:r>
      <w:r w:rsidR="00C05EBA" w:rsidRPr="0022011D">
        <w:t>ot</w:t>
      </w:r>
      <w:r w:rsidR="00F1269A" w:rsidRPr="0022011D">
        <w:t>-</w:t>
      </w:r>
      <w:r w:rsidR="00C05EBA" w:rsidRPr="0022011D">
        <w:t>seat</w:t>
      </w:r>
      <w:r w:rsidR="003E6556">
        <w:t>, taking turns to be one of the</w:t>
      </w:r>
      <w:r w:rsidR="00C05EBA" w:rsidRPr="0022011D">
        <w:t xml:space="preserve"> character</w:t>
      </w:r>
      <w:r w:rsidR="003E6556">
        <w:t>s in the story</w:t>
      </w:r>
      <w:r w:rsidR="00C05EBA" w:rsidRPr="0022011D">
        <w:t xml:space="preserve"> while others ask questions.</w:t>
      </w:r>
    </w:p>
    <w:p w14:paraId="4B2073AD" w14:textId="77777777" w:rsidR="00875846" w:rsidRPr="00D2522A" w:rsidRDefault="00875846" w:rsidP="00875846">
      <w:pPr>
        <w:pStyle w:val="TSMtextbullets"/>
      </w:pPr>
      <w:r>
        <w:t xml:space="preserve">For more ideas and strategies to support English language learners, see </w:t>
      </w:r>
      <w:hyperlink r:id="rId18" w:history="1">
        <w:r w:rsidRPr="00C21F3A">
          <w:rPr>
            <w:rStyle w:val="Hyperlink"/>
          </w:rPr>
          <w:t>ESOL Online</w:t>
        </w:r>
      </w:hyperlink>
      <w:r>
        <w:t>.</w:t>
      </w:r>
    </w:p>
    <w:p w14:paraId="29E4D732" w14:textId="77777777" w:rsidR="00875846" w:rsidRPr="0022011D" w:rsidRDefault="00875846" w:rsidP="00875846">
      <w:pPr>
        <w:pStyle w:val="TSMtextbullets"/>
        <w:numPr>
          <w:ilvl w:val="0"/>
          <w:numId w:val="0"/>
        </w:numPr>
        <w:ind w:left="284"/>
      </w:pPr>
    </w:p>
    <w:p w14:paraId="36DB8D8C" w14:textId="77777777" w:rsidR="00D36992" w:rsidRPr="0022011D" w:rsidRDefault="00D36992" w:rsidP="00D36992">
      <w:pPr>
        <w:pStyle w:val="TSMtext"/>
      </w:pPr>
    </w:p>
    <w:p w14:paraId="70E17213" w14:textId="0D3B4BE7" w:rsidR="00D36992" w:rsidRPr="0022011D" w:rsidRDefault="00D36992" w:rsidP="00D36992">
      <w:pPr>
        <w:pStyle w:val="TSMtext"/>
        <w:sectPr w:rsidR="00D36992" w:rsidRPr="0022011D" w:rsidSect="0027130B">
          <w:footerReference w:type="default" r:id="rId19"/>
          <w:type w:val="continuous"/>
          <w:pgSz w:w="11900" w:h="16840" w:code="9"/>
          <w:pgMar w:top="851" w:right="851" w:bottom="567" w:left="851" w:header="567" w:footer="284" w:gutter="0"/>
          <w:cols w:space="708"/>
        </w:sectPr>
      </w:pPr>
    </w:p>
    <w:p w14:paraId="25F130EC" w14:textId="31394DD4" w:rsidR="006E7231" w:rsidRPr="0022011D" w:rsidRDefault="00F27E61" w:rsidP="00681960">
      <w:pPr>
        <w:pStyle w:val="Heading2lastpage"/>
      </w:pPr>
      <w:r w:rsidRPr="0022011D">
        <w:lastRenderedPageBreak/>
        <w:t xml:space="preserve">“Bad Advice” </w:t>
      </w:r>
      <w:r w:rsidRPr="00681960">
        <w:t>Literary</w:t>
      </w:r>
      <w:r w:rsidRPr="0022011D">
        <w:t xml:space="preserve"> </w:t>
      </w:r>
      <w:r w:rsidR="005305BF">
        <w:t>d</w:t>
      </w:r>
      <w:r w:rsidRPr="0022011D">
        <w:t>evices</w:t>
      </w:r>
    </w:p>
    <w:p w14:paraId="30EE8781" w14:textId="2B9D4E87" w:rsidR="006E7231" w:rsidRPr="0022011D" w:rsidRDefault="006E7231" w:rsidP="00F658A2">
      <w:pPr>
        <w:pStyle w:val="TSMtext"/>
        <w:tabs>
          <w:tab w:val="left" w:pos="4820"/>
        </w:tabs>
        <w:spacing w:before="0" w:after="240"/>
        <w:ind w:left="57"/>
        <w:rPr>
          <w:b/>
          <w:bCs/>
        </w:rPr>
      </w:pPr>
      <w:r w:rsidRPr="0022011D">
        <w:rPr>
          <w:b/>
          <w:bCs/>
        </w:rPr>
        <w:t>Poem:</w:t>
      </w:r>
      <w:r w:rsidR="001C68ED" w:rsidRPr="0022011D">
        <w:rPr>
          <w:b/>
          <w:bCs/>
        </w:rPr>
        <w:tab/>
      </w:r>
      <w:r w:rsidRPr="0022011D">
        <w:rPr>
          <w:b/>
          <w:bCs/>
        </w:rPr>
        <w:t>Poet:</w:t>
      </w:r>
    </w:p>
    <w:tbl>
      <w:tblPr>
        <w:tblStyle w:val="TableGrid"/>
        <w:tblW w:w="10206" w:type="dxa"/>
        <w:tblInd w:w="113" w:type="dxa"/>
        <w:tblLook w:val="04A0" w:firstRow="1" w:lastRow="0" w:firstColumn="1" w:lastColumn="0" w:noHBand="0" w:noVBand="1"/>
      </w:tblPr>
      <w:tblGrid>
        <w:gridCol w:w="4673"/>
        <w:gridCol w:w="5533"/>
      </w:tblGrid>
      <w:tr w:rsidR="006E7231" w:rsidRPr="0022011D" w14:paraId="3C5442B0" w14:textId="77777777" w:rsidTr="001C68ED">
        <w:tc>
          <w:tcPr>
            <w:tcW w:w="4673" w:type="dxa"/>
          </w:tcPr>
          <w:p w14:paraId="49D13B6D" w14:textId="7AF1919D" w:rsidR="006E7231" w:rsidRPr="0022011D" w:rsidRDefault="006E7231" w:rsidP="001E3F2B">
            <w:pPr>
              <w:pStyle w:val="TSMtext"/>
              <w:rPr>
                <w:b/>
              </w:rPr>
            </w:pPr>
            <w:r w:rsidRPr="0022011D">
              <w:rPr>
                <w:b/>
              </w:rPr>
              <w:t xml:space="preserve">Literary </w:t>
            </w:r>
            <w:r w:rsidR="00174165" w:rsidRPr="0022011D">
              <w:rPr>
                <w:b/>
              </w:rPr>
              <w:t>d</w:t>
            </w:r>
            <w:r w:rsidRPr="0022011D">
              <w:rPr>
                <w:b/>
              </w:rPr>
              <w:t>evices</w:t>
            </w:r>
          </w:p>
        </w:tc>
        <w:tc>
          <w:tcPr>
            <w:tcW w:w="5533" w:type="dxa"/>
          </w:tcPr>
          <w:p w14:paraId="7AE19D16" w14:textId="09141099" w:rsidR="006E7231" w:rsidRPr="0022011D" w:rsidRDefault="006E7231" w:rsidP="001E3F2B">
            <w:pPr>
              <w:pStyle w:val="TSMtext"/>
              <w:rPr>
                <w:b/>
              </w:rPr>
            </w:pPr>
            <w:r w:rsidRPr="0022011D">
              <w:rPr>
                <w:b/>
              </w:rPr>
              <w:t>Examples in the poem</w:t>
            </w:r>
          </w:p>
        </w:tc>
      </w:tr>
      <w:tr w:rsidR="006E7231" w:rsidRPr="0022011D" w14:paraId="47F6937E" w14:textId="77777777" w:rsidTr="004C7CF5">
        <w:trPr>
          <w:trHeight w:val="1588"/>
        </w:trPr>
        <w:tc>
          <w:tcPr>
            <w:tcW w:w="4673" w:type="dxa"/>
          </w:tcPr>
          <w:p w14:paraId="078F30C8" w14:textId="23E40230" w:rsidR="006E7231" w:rsidRPr="0022011D" w:rsidRDefault="006E7231" w:rsidP="001E3F2B">
            <w:pPr>
              <w:pStyle w:val="TSMtext"/>
            </w:pPr>
            <w:r w:rsidRPr="0022011D">
              <w:t>Irony</w:t>
            </w:r>
          </w:p>
        </w:tc>
        <w:tc>
          <w:tcPr>
            <w:tcW w:w="5533" w:type="dxa"/>
          </w:tcPr>
          <w:p w14:paraId="1B4F3024" w14:textId="77777777" w:rsidR="006E7231" w:rsidRPr="0022011D" w:rsidRDefault="006E7231" w:rsidP="001E3F2B">
            <w:pPr>
              <w:pStyle w:val="TSMtext"/>
            </w:pPr>
          </w:p>
        </w:tc>
      </w:tr>
      <w:tr w:rsidR="006E7231" w:rsidRPr="0022011D" w14:paraId="6F3C93FA" w14:textId="77777777" w:rsidTr="004C7CF5">
        <w:trPr>
          <w:trHeight w:val="1588"/>
        </w:trPr>
        <w:tc>
          <w:tcPr>
            <w:tcW w:w="4673" w:type="dxa"/>
          </w:tcPr>
          <w:p w14:paraId="59852E60" w14:textId="7D34BD08" w:rsidR="006E7231" w:rsidRPr="0022011D" w:rsidRDefault="006E7231" w:rsidP="001E3F2B">
            <w:pPr>
              <w:pStyle w:val="TSMtext"/>
            </w:pPr>
            <w:r w:rsidRPr="0022011D">
              <w:t>Humour</w:t>
            </w:r>
          </w:p>
        </w:tc>
        <w:tc>
          <w:tcPr>
            <w:tcW w:w="5533" w:type="dxa"/>
          </w:tcPr>
          <w:p w14:paraId="6550FE67" w14:textId="77777777" w:rsidR="006E7231" w:rsidRPr="0022011D" w:rsidRDefault="006E7231" w:rsidP="001E3F2B">
            <w:pPr>
              <w:pStyle w:val="TSMtext"/>
            </w:pPr>
          </w:p>
        </w:tc>
      </w:tr>
      <w:tr w:rsidR="006E7231" w:rsidRPr="0022011D" w14:paraId="4D783489" w14:textId="77777777" w:rsidTr="004C7CF5">
        <w:trPr>
          <w:trHeight w:val="1588"/>
        </w:trPr>
        <w:tc>
          <w:tcPr>
            <w:tcW w:w="4673" w:type="dxa"/>
          </w:tcPr>
          <w:p w14:paraId="0205C081" w14:textId="77AE65EA" w:rsidR="006E7231" w:rsidRPr="0022011D" w:rsidRDefault="006E7231" w:rsidP="006E7231">
            <w:pPr>
              <w:pStyle w:val="TSMtext"/>
            </w:pPr>
            <w:r w:rsidRPr="0022011D">
              <w:t>Imperative phrases</w:t>
            </w:r>
          </w:p>
        </w:tc>
        <w:tc>
          <w:tcPr>
            <w:tcW w:w="5533" w:type="dxa"/>
          </w:tcPr>
          <w:p w14:paraId="31B6D0E2" w14:textId="77777777" w:rsidR="006E7231" w:rsidRPr="0022011D" w:rsidRDefault="006E7231" w:rsidP="001E3F2B">
            <w:pPr>
              <w:pStyle w:val="TSMtext"/>
            </w:pPr>
          </w:p>
        </w:tc>
      </w:tr>
      <w:tr w:rsidR="006E7231" w:rsidRPr="0022011D" w14:paraId="5199C339" w14:textId="77777777" w:rsidTr="004C7CF5">
        <w:trPr>
          <w:trHeight w:val="1588"/>
        </w:trPr>
        <w:tc>
          <w:tcPr>
            <w:tcW w:w="4673" w:type="dxa"/>
          </w:tcPr>
          <w:p w14:paraId="178452B9" w14:textId="7888BB63" w:rsidR="006E7231" w:rsidRPr="0022011D" w:rsidRDefault="006E7231" w:rsidP="001E3F2B">
            <w:pPr>
              <w:pStyle w:val="TSMtext"/>
            </w:pPr>
            <w:r w:rsidRPr="0022011D">
              <w:t>Rhyme</w:t>
            </w:r>
          </w:p>
        </w:tc>
        <w:tc>
          <w:tcPr>
            <w:tcW w:w="5533" w:type="dxa"/>
          </w:tcPr>
          <w:p w14:paraId="4A664CB6" w14:textId="77777777" w:rsidR="006E7231" w:rsidRPr="0022011D" w:rsidRDefault="006E7231" w:rsidP="001E3F2B">
            <w:pPr>
              <w:pStyle w:val="TSMtext"/>
            </w:pPr>
          </w:p>
        </w:tc>
      </w:tr>
      <w:tr w:rsidR="006E7231" w:rsidRPr="0022011D" w14:paraId="2FDEB30E" w14:textId="77777777" w:rsidTr="004C7CF5">
        <w:trPr>
          <w:trHeight w:val="1588"/>
        </w:trPr>
        <w:tc>
          <w:tcPr>
            <w:tcW w:w="4673" w:type="dxa"/>
          </w:tcPr>
          <w:p w14:paraId="12E34B22" w14:textId="31D9434C" w:rsidR="006E7231" w:rsidRPr="0022011D" w:rsidRDefault="006E7231" w:rsidP="001E3F2B">
            <w:pPr>
              <w:pStyle w:val="TSMtext"/>
            </w:pPr>
            <w:r w:rsidRPr="0022011D">
              <w:t>Rhythm</w:t>
            </w:r>
          </w:p>
        </w:tc>
        <w:tc>
          <w:tcPr>
            <w:tcW w:w="5533" w:type="dxa"/>
          </w:tcPr>
          <w:p w14:paraId="34C620A2" w14:textId="77777777" w:rsidR="006E7231" w:rsidRPr="0022011D" w:rsidRDefault="006E7231" w:rsidP="001E3F2B">
            <w:pPr>
              <w:pStyle w:val="TSMtext"/>
            </w:pPr>
          </w:p>
        </w:tc>
      </w:tr>
      <w:tr w:rsidR="006E7231" w:rsidRPr="0022011D" w14:paraId="11B34228" w14:textId="77777777" w:rsidTr="004C7CF5">
        <w:trPr>
          <w:trHeight w:val="1588"/>
        </w:trPr>
        <w:tc>
          <w:tcPr>
            <w:tcW w:w="4673" w:type="dxa"/>
          </w:tcPr>
          <w:p w14:paraId="0D87EF83" w14:textId="47A56F68" w:rsidR="006E7231" w:rsidRPr="0022011D" w:rsidRDefault="006E7231" w:rsidP="006E7231">
            <w:pPr>
              <w:pStyle w:val="TSMtext"/>
            </w:pPr>
            <w:r w:rsidRPr="0022011D">
              <w:t>Other (for example, alliteration)</w:t>
            </w:r>
            <w:r w:rsidR="00681960">
              <w:t>:</w:t>
            </w:r>
          </w:p>
        </w:tc>
        <w:tc>
          <w:tcPr>
            <w:tcW w:w="5533" w:type="dxa"/>
          </w:tcPr>
          <w:p w14:paraId="32FC3CBF" w14:textId="77777777" w:rsidR="006E7231" w:rsidRPr="0022011D" w:rsidRDefault="006E7231" w:rsidP="001E3F2B">
            <w:pPr>
              <w:pStyle w:val="TSMtext"/>
            </w:pPr>
          </w:p>
        </w:tc>
      </w:tr>
    </w:tbl>
    <w:p w14:paraId="12FAC12D" w14:textId="77777777" w:rsidR="001C68ED" w:rsidRPr="0022011D" w:rsidRDefault="001C68ED" w:rsidP="001C68ED">
      <w:pPr>
        <w:spacing w:before="0"/>
      </w:pPr>
    </w:p>
    <w:tbl>
      <w:tblPr>
        <w:tblStyle w:val="TableGrid"/>
        <w:tblW w:w="10206" w:type="dxa"/>
        <w:tblInd w:w="113" w:type="dxa"/>
        <w:tblLook w:val="04A0" w:firstRow="1" w:lastRow="0" w:firstColumn="1" w:lastColumn="0" w:noHBand="0" w:noVBand="1"/>
      </w:tblPr>
      <w:tblGrid>
        <w:gridCol w:w="10206"/>
      </w:tblGrid>
      <w:tr w:rsidR="006E7231" w:rsidRPr="0022011D" w14:paraId="7C580D6B" w14:textId="77777777" w:rsidTr="00F658A2">
        <w:trPr>
          <w:trHeight w:val="2098"/>
        </w:trPr>
        <w:tc>
          <w:tcPr>
            <w:tcW w:w="10206" w:type="dxa"/>
          </w:tcPr>
          <w:p w14:paraId="34B0C3E6" w14:textId="206C2960" w:rsidR="006E7231" w:rsidRPr="0022011D" w:rsidRDefault="006E7231" w:rsidP="001E3F2B">
            <w:pPr>
              <w:pStyle w:val="TSMtext"/>
            </w:pPr>
            <w:r w:rsidRPr="0022011D">
              <w:t xml:space="preserve">Personal </w:t>
            </w:r>
            <w:r w:rsidR="00174165" w:rsidRPr="0022011D">
              <w:t>r</w:t>
            </w:r>
            <w:r w:rsidRPr="0022011D">
              <w:t>esponse:</w:t>
            </w:r>
          </w:p>
        </w:tc>
      </w:tr>
    </w:tbl>
    <w:p w14:paraId="1BDFD40E" w14:textId="38D186A8" w:rsidR="00791458" w:rsidRPr="0022011D" w:rsidRDefault="00791458" w:rsidP="001C68ED">
      <w:pPr>
        <w:pStyle w:val="TSMtext"/>
        <w:spacing w:before="0" w:after="0" w:line="240" w:lineRule="auto"/>
        <w:rPr>
          <w:sz w:val="9"/>
          <w:szCs w:val="10"/>
        </w:rPr>
      </w:pPr>
    </w:p>
    <w:sectPr w:rsidR="00791458" w:rsidRPr="0022011D" w:rsidSect="00F2248B">
      <w:footerReference w:type="default" r:id="rId20"/>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A5326" w14:textId="77777777" w:rsidR="008649A1" w:rsidRDefault="008649A1" w:rsidP="00AC20AC">
      <w:r>
        <w:separator/>
      </w:r>
    </w:p>
  </w:endnote>
  <w:endnote w:type="continuationSeparator" w:id="0">
    <w:p w14:paraId="70E5B315" w14:textId="77777777" w:rsidR="008649A1" w:rsidRDefault="008649A1"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ource Sans Pro">
    <w:altName w:val="Corbel"/>
    <w:charset w:val="00"/>
    <w:family w:val="swiss"/>
    <w:pitch w:val="variable"/>
    <w:sig w:usb0="600002F7" w:usb1="02000001"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ource Sans Pro (OTF)">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316D3B" w:rsidRPr="00375E5B" w14:paraId="52D230E2" w14:textId="77777777" w:rsidTr="00421085">
      <w:tc>
        <w:tcPr>
          <w:tcW w:w="1806" w:type="pct"/>
          <w:tcBorders>
            <w:top w:val="single" w:sz="4" w:space="0" w:color="BFBFBF"/>
            <w:right w:val="nil"/>
          </w:tcBorders>
        </w:tcPr>
        <w:p w14:paraId="6F3C33E2" w14:textId="3DFFBFD0" w:rsidR="00316D3B" w:rsidRPr="009F4C58" w:rsidRDefault="00316D3B" w:rsidP="00B228A5">
          <w:pPr>
            <w:tabs>
              <w:tab w:val="right" w:pos="9808"/>
            </w:tabs>
            <w:spacing w:line="240" w:lineRule="auto"/>
            <w:rPr>
              <w:rFonts w:ascii="Arial" w:hAnsi="Arial"/>
              <w:sz w:val="11"/>
              <w:szCs w:val="11"/>
              <w:lang w:val="en-AU"/>
            </w:rPr>
          </w:pPr>
          <w:r w:rsidRPr="00535D52">
            <w:rPr>
              <w:rFonts w:ascii="Arial" w:hAnsi="Arial"/>
              <w:sz w:val="11"/>
              <w:szCs w:val="11"/>
              <w:lang w:val="en-AU"/>
            </w:rPr>
            <w:t xml:space="preserve">ISBN </w:t>
          </w:r>
          <w:r w:rsidRPr="00EC12F4">
            <w:rPr>
              <w:rFonts w:ascii="Arial" w:hAnsi="Arial"/>
              <w:sz w:val="11"/>
              <w:szCs w:val="11"/>
              <w:lang w:val="en-AU"/>
            </w:rPr>
            <w:t>978-1-77669-984-1</w:t>
          </w:r>
          <w:r w:rsidRPr="00535D52">
            <w:rPr>
              <w:rFonts w:ascii="Arial" w:hAnsi="Arial"/>
              <w:sz w:val="11"/>
              <w:szCs w:val="11"/>
              <w:lang w:val="en-AU"/>
            </w:rPr>
            <w:t xml:space="preserve"> (WORD)</w:t>
          </w:r>
          <w:r w:rsidRPr="009F4C58">
            <w:rPr>
              <w:rFonts w:ascii="Arial" w:hAnsi="Arial"/>
              <w:sz w:val="11"/>
              <w:szCs w:val="11"/>
              <w:lang w:val="en-AU"/>
            </w:rPr>
            <w:t xml:space="preserve"> ISBN </w:t>
          </w:r>
          <w:r w:rsidRPr="006E666A">
            <w:rPr>
              <w:rFonts w:ascii="Arial" w:hAnsi="Arial"/>
              <w:sz w:val="11"/>
              <w:szCs w:val="11"/>
              <w:lang w:val="en-AU"/>
            </w:rPr>
            <w:t xml:space="preserve">978-1-77669-963-6 </w:t>
          </w:r>
          <w:r w:rsidRPr="009F4C58">
            <w:rPr>
              <w:rFonts w:ascii="Arial" w:hAnsi="Arial"/>
              <w:sz w:val="11"/>
              <w:szCs w:val="11"/>
              <w:lang w:val="en-AU"/>
            </w:rPr>
            <w:t>(PDF)</w:t>
          </w:r>
        </w:p>
      </w:tc>
      <w:tc>
        <w:tcPr>
          <w:tcW w:w="2991" w:type="pct"/>
          <w:tcBorders>
            <w:top w:val="single" w:sz="4" w:space="0" w:color="BFBFBF"/>
            <w:left w:val="nil"/>
          </w:tcBorders>
        </w:tcPr>
        <w:p w14:paraId="739F642D" w14:textId="479952F4" w:rsidR="00316D3B" w:rsidRPr="009F4C58" w:rsidRDefault="00316D3B"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Pr>
              <w:rFonts w:ascii="Arial" w:hAnsi="Arial"/>
              <w:b/>
              <w:bCs/>
              <w:color w:val="231F20"/>
              <w:sz w:val="11"/>
              <w:szCs w:val="11"/>
            </w:rPr>
            <w:t>BAD ADVICE</w:t>
          </w:r>
          <w:r w:rsidRPr="009F4C58">
            <w:rPr>
              <w:rFonts w:ascii="Arial" w:hAnsi="Arial"/>
              <w:color w:val="231F20"/>
              <w:sz w:val="11"/>
              <w:szCs w:val="11"/>
            </w:rPr>
            <w:t>”</w:t>
          </w:r>
          <w:r w:rsidR="007A7E2A">
            <w:rPr>
              <w:rFonts w:ascii="Arial" w:hAnsi="Arial"/>
              <w:color w:val="231F20"/>
              <w:sz w:val="11"/>
              <w:szCs w:val="11"/>
            </w:rPr>
            <w:t>,</w:t>
          </w:r>
          <w:r w:rsidRPr="009F4C58">
            <w:rPr>
              <w:rFonts w:ascii="Arial" w:hAnsi="Arial"/>
              <w:color w:val="231F20"/>
              <w:sz w:val="11"/>
              <w:szCs w:val="11"/>
            </w:rPr>
            <w:t xml:space="preserve"> SCHOOL JOURNAL,</w:t>
          </w:r>
          <w:r>
            <w:rPr>
              <w:rFonts w:ascii="Arial" w:hAnsi="Arial"/>
              <w:color w:val="231F20"/>
              <w:sz w:val="11"/>
              <w:szCs w:val="11"/>
            </w:rPr>
            <w:t xml:space="preserve"> </w:t>
          </w:r>
          <w:r w:rsidRPr="009F4C58">
            <w:rPr>
              <w:rFonts w:ascii="Arial" w:hAnsi="Arial"/>
              <w:color w:val="231F20"/>
              <w:sz w:val="11"/>
              <w:szCs w:val="11"/>
            </w:rPr>
            <w:t xml:space="preserve">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MAY</w:t>
          </w:r>
          <w:r w:rsidRPr="009F4C58">
            <w:rPr>
              <w:rFonts w:ascii="Arial" w:hAnsi="Arial"/>
              <w:color w:val="231F20"/>
              <w:sz w:val="11"/>
              <w:szCs w:val="11"/>
            </w:rPr>
            <w:t xml:space="preserve"> 20</w:t>
          </w:r>
          <w:r>
            <w:rPr>
              <w:rFonts w:ascii="Arial" w:hAnsi="Arial"/>
              <w:color w:val="231F20"/>
              <w:sz w:val="11"/>
              <w:szCs w:val="11"/>
            </w:rPr>
            <w:t>20</w:t>
          </w:r>
        </w:p>
        <w:p w14:paraId="44D314F3" w14:textId="77777777" w:rsidR="00316D3B" w:rsidRPr="009F4C58" w:rsidRDefault="00316D3B"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70D778D4" w14:textId="77777777" w:rsidR="00316D3B" w:rsidRPr="00304834" w:rsidRDefault="00316D3B" w:rsidP="00F27E61">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154352F5" w14:textId="77777777" w:rsidR="00316D3B" w:rsidRPr="009763D5" w:rsidRDefault="00316D3B"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7A7E2A">
            <w:rPr>
              <w:rFonts w:ascii="Arial" w:hAnsi="Arial"/>
              <w:b/>
              <w:noProof/>
              <w:sz w:val="16"/>
            </w:rPr>
            <w:t>2</w:t>
          </w:r>
          <w:r w:rsidRPr="009763D5">
            <w:rPr>
              <w:rFonts w:ascii="Arial" w:hAnsi="Arial"/>
              <w:b/>
              <w:sz w:val="16"/>
            </w:rPr>
            <w:fldChar w:fldCharType="end"/>
          </w:r>
        </w:p>
      </w:tc>
    </w:tr>
  </w:tbl>
  <w:p w14:paraId="64AA2A90" w14:textId="77777777" w:rsidR="00316D3B" w:rsidRPr="00624FAA" w:rsidRDefault="00316D3B"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316D3B" w:rsidRPr="00375E5B" w14:paraId="72DD777B" w14:textId="77777777" w:rsidTr="00421085">
      <w:tc>
        <w:tcPr>
          <w:tcW w:w="1806" w:type="pct"/>
          <w:tcBorders>
            <w:top w:val="single" w:sz="4" w:space="0" w:color="BFBFBF"/>
            <w:right w:val="nil"/>
          </w:tcBorders>
        </w:tcPr>
        <w:p w14:paraId="145A5046" w14:textId="4C42EBE4" w:rsidR="00316D3B" w:rsidRPr="009F4C58" w:rsidRDefault="00316D3B" w:rsidP="00B228A5">
          <w:pPr>
            <w:tabs>
              <w:tab w:val="right" w:pos="9808"/>
            </w:tabs>
            <w:spacing w:line="240" w:lineRule="auto"/>
            <w:rPr>
              <w:rFonts w:ascii="Arial" w:hAnsi="Arial"/>
              <w:sz w:val="11"/>
              <w:szCs w:val="11"/>
              <w:lang w:val="en-AU"/>
            </w:rPr>
          </w:pPr>
          <w:r w:rsidRPr="00535D52">
            <w:rPr>
              <w:rFonts w:cs="Source Sans Pro"/>
              <w:noProof/>
              <w:color w:val="231F20"/>
              <w:sz w:val="12"/>
              <w:szCs w:val="14"/>
              <w:lang w:eastAsia="en-NZ"/>
            </w:rPr>
            <w:drawing>
              <wp:anchor distT="0" distB="0" distL="114300" distR="114300" simplePos="0" relativeHeight="251657216" behindDoc="0" locked="0" layoutInCell="1" allowOverlap="1" wp14:anchorId="64F41E11" wp14:editId="04325FE0">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535D52">
            <w:rPr>
              <w:rFonts w:cs="Source Sans Pro"/>
              <w:noProof/>
              <w:color w:val="231F20"/>
              <w:sz w:val="12"/>
              <w:szCs w:val="14"/>
              <w:lang w:eastAsia="en-NZ"/>
            </w:rPr>
            <w:drawing>
              <wp:anchor distT="0" distB="0" distL="114300" distR="114300" simplePos="0" relativeHeight="251660288" behindDoc="0" locked="0" layoutInCell="1" allowOverlap="1" wp14:anchorId="1B94C4DB" wp14:editId="3550CD0B">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535D52">
            <w:rPr>
              <w:rFonts w:ascii="Arial" w:hAnsi="Arial"/>
              <w:sz w:val="11"/>
              <w:szCs w:val="11"/>
              <w:lang w:val="en-AU"/>
            </w:rPr>
            <w:t xml:space="preserve">ISBN </w:t>
          </w:r>
          <w:r w:rsidRPr="00EC12F4">
            <w:rPr>
              <w:rFonts w:ascii="Arial" w:hAnsi="Arial"/>
              <w:sz w:val="11"/>
              <w:szCs w:val="11"/>
              <w:lang w:val="en-AU"/>
            </w:rPr>
            <w:t>978-1-77669-984-1</w:t>
          </w:r>
          <w:r w:rsidRPr="00535D52">
            <w:rPr>
              <w:rFonts w:ascii="Arial" w:hAnsi="Arial"/>
              <w:sz w:val="11"/>
              <w:szCs w:val="11"/>
              <w:lang w:val="en-AU"/>
            </w:rPr>
            <w:t xml:space="preserve"> (WORD)</w:t>
          </w:r>
          <w:r w:rsidRPr="009F4C58">
            <w:rPr>
              <w:rFonts w:ascii="Arial" w:hAnsi="Arial"/>
              <w:sz w:val="11"/>
              <w:szCs w:val="11"/>
              <w:lang w:val="en-AU"/>
            </w:rPr>
            <w:t xml:space="preserve"> ISBN </w:t>
          </w:r>
          <w:r w:rsidRPr="006E666A">
            <w:rPr>
              <w:rFonts w:ascii="Arial" w:hAnsi="Arial"/>
              <w:sz w:val="11"/>
              <w:szCs w:val="11"/>
              <w:lang w:val="en-AU"/>
            </w:rPr>
            <w:t>978-1-77669-963-6</w:t>
          </w:r>
          <w:r w:rsidRPr="001401D9">
            <w:rPr>
              <w:rFonts w:ascii="Arial" w:hAnsi="Arial"/>
              <w:sz w:val="11"/>
              <w:szCs w:val="11"/>
              <w:lang w:val="en-AU"/>
            </w:rPr>
            <w:t xml:space="preserve"> </w:t>
          </w:r>
          <w:r w:rsidRPr="009F4C58">
            <w:rPr>
              <w:rFonts w:ascii="Arial" w:hAnsi="Arial"/>
              <w:sz w:val="11"/>
              <w:szCs w:val="11"/>
              <w:lang w:val="en-AU"/>
            </w:rPr>
            <w:t>(PDF)</w:t>
          </w:r>
        </w:p>
      </w:tc>
      <w:tc>
        <w:tcPr>
          <w:tcW w:w="2991" w:type="pct"/>
          <w:tcBorders>
            <w:top w:val="single" w:sz="4" w:space="0" w:color="BFBFBF"/>
            <w:left w:val="nil"/>
          </w:tcBorders>
        </w:tcPr>
        <w:p w14:paraId="67C64267" w14:textId="3B09F174" w:rsidR="00316D3B" w:rsidRPr="009F4C58" w:rsidRDefault="00316D3B"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Pr>
              <w:rFonts w:ascii="Arial" w:hAnsi="Arial"/>
              <w:b/>
              <w:bCs/>
              <w:color w:val="231F20"/>
              <w:sz w:val="11"/>
              <w:szCs w:val="11"/>
            </w:rPr>
            <w:t>BAD ADVICE</w:t>
          </w:r>
          <w:r w:rsidRPr="009F4C58">
            <w:rPr>
              <w:rFonts w:ascii="Arial" w:hAnsi="Arial"/>
              <w:color w:val="231F20"/>
              <w:sz w:val="11"/>
              <w:szCs w:val="11"/>
            </w:rPr>
            <w:t>”</w:t>
          </w:r>
          <w:r w:rsidR="007A7E2A">
            <w:rPr>
              <w:rFonts w:ascii="Arial" w:hAnsi="Arial"/>
              <w:color w:val="231F20"/>
              <w:sz w:val="11"/>
              <w:szCs w:val="11"/>
            </w:rPr>
            <w:t>,</w:t>
          </w:r>
          <w:r w:rsidRPr="009F4C58">
            <w:rPr>
              <w:rFonts w:ascii="Arial" w:hAnsi="Arial"/>
              <w:color w:val="231F20"/>
              <w:sz w:val="11"/>
              <w:szCs w:val="11"/>
            </w:rPr>
            <w:t xml:space="preserve"> SCHOOL JOURNAL, 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MAY 2020</w:t>
          </w:r>
        </w:p>
        <w:p w14:paraId="3BEE535E" w14:textId="77777777" w:rsidR="00316D3B" w:rsidRPr="009F4C58" w:rsidRDefault="00316D3B"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2" w:history="1">
            <w:r w:rsidRPr="009F4C58">
              <w:rPr>
                <w:rStyle w:val="Hyperlink"/>
                <w:sz w:val="11"/>
                <w:szCs w:val="11"/>
                <w:lang w:val="en-AU"/>
              </w:rPr>
              <w:t>www.schooljournal.tki.org.nz</w:t>
            </w:r>
          </w:hyperlink>
        </w:p>
        <w:p w14:paraId="410110D8" w14:textId="77777777" w:rsidR="00316D3B" w:rsidRPr="00304834" w:rsidRDefault="00316D3B" w:rsidP="00F27E61">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60F0042F" w14:textId="77777777" w:rsidR="00316D3B" w:rsidRPr="009763D5" w:rsidRDefault="00316D3B"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7A7E2A">
            <w:rPr>
              <w:rFonts w:ascii="Arial" w:hAnsi="Arial"/>
              <w:b/>
              <w:noProof/>
              <w:sz w:val="16"/>
            </w:rPr>
            <w:t>3</w:t>
          </w:r>
          <w:r w:rsidRPr="009763D5">
            <w:rPr>
              <w:rFonts w:ascii="Arial" w:hAnsi="Arial"/>
              <w:b/>
              <w:sz w:val="16"/>
            </w:rPr>
            <w:fldChar w:fldCharType="end"/>
          </w:r>
        </w:p>
      </w:tc>
    </w:tr>
  </w:tbl>
  <w:p w14:paraId="353DA5EA" w14:textId="77777777" w:rsidR="00316D3B" w:rsidRPr="00624FAA" w:rsidRDefault="00316D3B" w:rsidP="006D3D3F">
    <w:pPr>
      <w:pStyle w:val="Footer"/>
      <w:rPr>
        <w:sz w:val="10"/>
      </w:rPr>
    </w:pPr>
    <w:r>
      <w:rPr>
        <w:noProof/>
        <w:sz w:val="11"/>
        <w:szCs w:val="11"/>
        <w:lang w:eastAsia="en-NZ"/>
      </w:rPr>
      <w:drawing>
        <wp:anchor distT="0" distB="0" distL="114300" distR="114300" simplePos="0" relativeHeight="251662336" behindDoc="0" locked="0" layoutInCell="1" allowOverlap="1" wp14:anchorId="77D6DD69" wp14:editId="610A0A7D">
          <wp:simplePos x="0" y="0"/>
          <wp:positionH relativeFrom="margin">
            <wp:posOffset>-635</wp:posOffset>
          </wp:positionH>
          <wp:positionV relativeFrom="paragraph">
            <wp:posOffset>-1036650</wp:posOffset>
          </wp:positionV>
          <wp:extent cx="1280160" cy="6769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60"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D2AB0" w14:textId="77777777" w:rsidR="008649A1" w:rsidRDefault="008649A1" w:rsidP="00AC20AC">
      <w:r>
        <w:separator/>
      </w:r>
    </w:p>
  </w:footnote>
  <w:footnote w:type="continuationSeparator" w:id="0">
    <w:p w14:paraId="6F6A6FFD" w14:textId="77777777" w:rsidR="008649A1" w:rsidRDefault="008649A1"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73519"/>
    <w:multiLevelType w:val="hybridMultilevel"/>
    <w:tmpl w:val="8EC6DF66"/>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 w15:restartNumberingAfterBreak="0">
    <w:nsid w:val="21B67BAA"/>
    <w:multiLevelType w:val="hybridMultilevel"/>
    <w:tmpl w:val="FDA09CFC"/>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21DC294D"/>
    <w:multiLevelType w:val="multilevel"/>
    <w:tmpl w:val="2D5A3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4203FA"/>
    <w:multiLevelType w:val="hybridMultilevel"/>
    <w:tmpl w:val="67689CB2"/>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 w15:restartNumberingAfterBreak="0">
    <w:nsid w:val="2E077F54"/>
    <w:multiLevelType w:val="hybridMultilevel"/>
    <w:tmpl w:val="2CA4D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6" w15:restartNumberingAfterBreak="0">
    <w:nsid w:val="35635FA5"/>
    <w:multiLevelType w:val="hybridMultilevel"/>
    <w:tmpl w:val="1CF68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8"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9" w15:restartNumberingAfterBreak="0">
    <w:nsid w:val="43444DCF"/>
    <w:multiLevelType w:val="hybridMultilevel"/>
    <w:tmpl w:val="8CF07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E66AFE"/>
    <w:multiLevelType w:val="hybridMultilevel"/>
    <w:tmpl w:val="AD82CDDA"/>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1"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2211374"/>
    <w:multiLevelType w:val="hybridMultilevel"/>
    <w:tmpl w:val="E128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296D53"/>
    <w:multiLevelType w:val="hybridMultilevel"/>
    <w:tmpl w:val="A70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15:restartNumberingAfterBreak="0">
    <w:nsid w:val="7717701B"/>
    <w:multiLevelType w:val="hybridMultilevel"/>
    <w:tmpl w:val="CC625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FE0D43"/>
    <w:multiLevelType w:val="hybridMultilevel"/>
    <w:tmpl w:val="C88C429A"/>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7" w15:restartNumberingAfterBreak="0">
    <w:nsid w:val="78FA599C"/>
    <w:multiLevelType w:val="hybridMultilevel"/>
    <w:tmpl w:val="3EF6E4A8"/>
    <w:lvl w:ilvl="0" w:tplc="8CC6111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8"/>
  </w:num>
  <w:num w:numId="2">
    <w:abstractNumId w:val="17"/>
  </w:num>
  <w:num w:numId="3">
    <w:abstractNumId w:val="14"/>
  </w:num>
  <w:num w:numId="4">
    <w:abstractNumId w:val="5"/>
  </w:num>
  <w:num w:numId="5">
    <w:abstractNumId w:val="7"/>
  </w:num>
  <w:num w:numId="6">
    <w:abstractNumId w:val="12"/>
  </w:num>
  <w:num w:numId="7">
    <w:abstractNumId w:val="16"/>
  </w:num>
  <w:num w:numId="8">
    <w:abstractNumId w:val="15"/>
  </w:num>
  <w:num w:numId="9">
    <w:abstractNumId w:val="3"/>
  </w:num>
  <w:num w:numId="10">
    <w:abstractNumId w:val="11"/>
  </w:num>
  <w:num w:numId="11">
    <w:abstractNumId w:val="13"/>
  </w:num>
  <w:num w:numId="12">
    <w:abstractNumId w:val="1"/>
  </w:num>
  <w:num w:numId="13">
    <w:abstractNumId w:val="9"/>
  </w:num>
  <w:num w:numId="14">
    <w:abstractNumId w:val="10"/>
  </w:num>
  <w:num w:numId="15">
    <w:abstractNumId w:val="4"/>
  </w:num>
  <w:num w:numId="16">
    <w:abstractNumId w:val="0"/>
  </w:num>
  <w:num w:numId="17">
    <w:abstractNumId w:val="6"/>
  </w:num>
  <w:num w:numId="1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E5"/>
    <w:rsid w:val="0000093D"/>
    <w:rsid w:val="00001B4C"/>
    <w:rsid w:val="00001C67"/>
    <w:rsid w:val="000038C7"/>
    <w:rsid w:val="00004880"/>
    <w:rsid w:val="0000491D"/>
    <w:rsid w:val="000052CD"/>
    <w:rsid w:val="000069E0"/>
    <w:rsid w:val="00007460"/>
    <w:rsid w:val="00007D03"/>
    <w:rsid w:val="00012CE1"/>
    <w:rsid w:val="0002179D"/>
    <w:rsid w:val="000224BF"/>
    <w:rsid w:val="0002385E"/>
    <w:rsid w:val="000256C2"/>
    <w:rsid w:val="000266E6"/>
    <w:rsid w:val="00031661"/>
    <w:rsid w:val="00031AE1"/>
    <w:rsid w:val="00031C74"/>
    <w:rsid w:val="00036D4F"/>
    <w:rsid w:val="00040152"/>
    <w:rsid w:val="00040C61"/>
    <w:rsid w:val="00040E68"/>
    <w:rsid w:val="000413AB"/>
    <w:rsid w:val="00042A04"/>
    <w:rsid w:val="0004397E"/>
    <w:rsid w:val="00043DBA"/>
    <w:rsid w:val="00046ABD"/>
    <w:rsid w:val="00046C9D"/>
    <w:rsid w:val="000472D3"/>
    <w:rsid w:val="00047C61"/>
    <w:rsid w:val="00047EE2"/>
    <w:rsid w:val="00051137"/>
    <w:rsid w:val="0005292F"/>
    <w:rsid w:val="00052EC3"/>
    <w:rsid w:val="0005391D"/>
    <w:rsid w:val="000539E4"/>
    <w:rsid w:val="000540E6"/>
    <w:rsid w:val="00056A88"/>
    <w:rsid w:val="00056BAF"/>
    <w:rsid w:val="0005700A"/>
    <w:rsid w:val="000609DF"/>
    <w:rsid w:val="00061D2A"/>
    <w:rsid w:val="00061D2F"/>
    <w:rsid w:val="00062E76"/>
    <w:rsid w:val="000671F2"/>
    <w:rsid w:val="00067C11"/>
    <w:rsid w:val="00067E37"/>
    <w:rsid w:val="00073EDB"/>
    <w:rsid w:val="000744D5"/>
    <w:rsid w:val="00075649"/>
    <w:rsid w:val="00075764"/>
    <w:rsid w:val="0007732C"/>
    <w:rsid w:val="0008069C"/>
    <w:rsid w:val="00082FB3"/>
    <w:rsid w:val="00083F04"/>
    <w:rsid w:val="00084083"/>
    <w:rsid w:val="00092814"/>
    <w:rsid w:val="00092C5E"/>
    <w:rsid w:val="00093AA5"/>
    <w:rsid w:val="00097C09"/>
    <w:rsid w:val="000A09A6"/>
    <w:rsid w:val="000A0C8F"/>
    <w:rsid w:val="000A16EB"/>
    <w:rsid w:val="000A4E98"/>
    <w:rsid w:val="000A522B"/>
    <w:rsid w:val="000A6714"/>
    <w:rsid w:val="000A6A81"/>
    <w:rsid w:val="000A7B14"/>
    <w:rsid w:val="000B08B6"/>
    <w:rsid w:val="000B2EE6"/>
    <w:rsid w:val="000B3CBD"/>
    <w:rsid w:val="000B4AB8"/>
    <w:rsid w:val="000B4CC8"/>
    <w:rsid w:val="000B6A75"/>
    <w:rsid w:val="000B6AE2"/>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4945"/>
    <w:rsid w:val="000F6888"/>
    <w:rsid w:val="001026B7"/>
    <w:rsid w:val="00104807"/>
    <w:rsid w:val="0010547C"/>
    <w:rsid w:val="001056A8"/>
    <w:rsid w:val="00107284"/>
    <w:rsid w:val="00107A97"/>
    <w:rsid w:val="001114E1"/>
    <w:rsid w:val="001125D9"/>
    <w:rsid w:val="001135F6"/>
    <w:rsid w:val="0011405D"/>
    <w:rsid w:val="001156A3"/>
    <w:rsid w:val="001169B5"/>
    <w:rsid w:val="001206F2"/>
    <w:rsid w:val="00121F34"/>
    <w:rsid w:val="00122BFD"/>
    <w:rsid w:val="00122C73"/>
    <w:rsid w:val="00122F8F"/>
    <w:rsid w:val="00123C85"/>
    <w:rsid w:val="00125617"/>
    <w:rsid w:val="00126D49"/>
    <w:rsid w:val="00130190"/>
    <w:rsid w:val="00132096"/>
    <w:rsid w:val="00132A16"/>
    <w:rsid w:val="00133166"/>
    <w:rsid w:val="00133C54"/>
    <w:rsid w:val="00134231"/>
    <w:rsid w:val="0013441B"/>
    <w:rsid w:val="00134F9E"/>
    <w:rsid w:val="0013526F"/>
    <w:rsid w:val="0013585F"/>
    <w:rsid w:val="00136C3E"/>
    <w:rsid w:val="00136F90"/>
    <w:rsid w:val="001372F7"/>
    <w:rsid w:val="001401D9"/>
    <w:rsid w:val="00140D67"/>
    <w:rsid w:val="001414B8"/>
    <w:rsid w:val="00142D9C"/>
    <w:rsid w:val="0014615A"/>
    <w:rsid w:val="00146E2E"/>
    <w:rsid w:val="00151474"/>
    <w:rsid w:val="00151847"/>
    <w:rsid w:val="00151F04"/>
    <w:rsid w:val="00152231"/>
    <w:rsid w:val="001522C7"/>
    <w:rsid w:val="001523C2"/>
    <w:rsid w:val="00155171"/>
    <w:rsid w:val="00155947"/>
    <w:rsid w:val="00155A71"/>
    <w:rsid w:val="00155EF8"/>
    <w:rsid w:val="00156A76"/>
    <w:rsid w:val="001575EA"/>
    <w:rsid w:val="001610B5"/>
    <w:rsid w:val="001623BB"/>
    <w:rsid w:val="001627B7"/>
    <w:rsid w:val="001632E9"/>
    <w:rsid w:val="00165F8E"/>
    <w:rsid w:val="001705CF"/>
    <w:rsid w:val="00170E4D"/>
    <w:rsid w:val="00171686"/>
    <w:rsid w:val="00171EB1"/>
    <w:rsid w:val="0017233E"/>
    <w:rsid w:val="00173D7E"/>
    <w:rsid w:val="00174165"/>
    <w:rsid w:val="00175128"/>
    <w:rsid w:val="0017757E"/>
    <w:rsid w:val="00177A65"/>
    <w:rsid w:val="00177B9F"/>
    <w:rsid w:val="001812AC"/>
    <w:rsid w:val="00181DEE"/>
    <w:rsid w:val="00182DE8"/>
    <w:rsid w:val="001856EE"/>
    <w:rsid w:val="00185886"/>
    <w:rsid w:val="00185F4C"/>
    <w:rsid w:val="001874B3"/>
    <w:rsid w:val="001903B5"/>
    <w:rsid w:val="0019196A"/>
    <w:rsid w:val="00193CCA"/>
    <w:rsid w:val="00196C14"/>
    <w:rsid w:val="001A11DC"/>
    <w:rsid w:val="001A2F92"/>
    <w:rsid w:val="001A343A"/>
    <w:rsid w:val="001A5684"/>
    <w:rsid w:val="001A619C"/>
    <w:rsid w:val="001B0645"/>
    <w:rsid w:val="001B0A6F"/>
    <w:rsid w:val="001B1820"/>
    <w:rsid w:val="001B2E2C"/>
    <w:rsid w:val="001B2E3E"/>
    <w:rsid w:val="001B309E"/>
    <w:rsid w:val="001B72E4"/>
    <w:rsid w:val="001C0CCE"/>
    <w:rsid w:val="001C4336"/>
    <w:rsid w:val="001C656C"/>
    <w:rsid w:val="001C6668"/>
    <w:rsid w:val="001C68ED"/>
    <w:rsid w:val="001C6A59"/>
    <w:rsid w:val="001C7253"/>
    <w:rsid w:val="001D0421"/>
    <w:rsid w:val="001D1BBC"/>
    <w:rsid w:val="001D2355"/>
    <w:rsid w:val="001D280D"/>
    <w:rsid w:val="001D515F"/>
    <w:rsid w:val="001D5934"/>
    <w:rsid w:val="001D6F60"/>
    <w:rsid w:val="001D7607"/>
    <w:rsid w:val="001D7E64"/>
    <w:rsid w:val="001E1CBF"/>
    <w:rsid w:val="001E1E9C"/>
    <w:rsid w:val="001E3610"/>
    <w:rsid w:val="001E3D52"/>
    <w:rsid w:val="001E3F2B"/>
    <w:rsid w:val="001E41C9"/>
    <w:rsid w:val="001E43F4"/>
    <w:rsid w:val="001E4691"/>
    <w:rsid w:val="001E6666"/>
    <w:rsid w:val="001F0CE4"/>
    <w:rsid w:val="001F1EB7"/>
    <w:rsid w:val="001F2BF0"/>
    <w:rsid w:val="001F4038"/>
    <w:rsid w:val="001F45AE"/>
    <w:rsid w:val="00203DF5"/>
    <w:rsid w:val="00204277"/>
    <w:rsid w:val="0020436D"/>
    <w:rsid w:val="00205911"/>
    <w:rsid w:val="0020713E"/>
    <w:rsid w:val="00207592"/>
    <w:rsid w:val="00207669"/>
    <w:rsid w:val="00207995"/>
    <w:rsid w:val="00210147"/>
    <w:rsid w:val="00211324"/>
    <w:rsid w:val="00211412"/>
    <w:rsid w:val="0021152E"/>
    <w:rsid w:val="00212661"/>
    <w:rsid w:val="0021430E"/>
    <w:rsid w:val="00215ADE"/>
    <w:rsid w:val="00217A9A"/>
    <w:rsid w:val="0022011D"/>
    <w:rsid w:val="00222C0B"/>
    <w:rsid w:val="00223B16"/>
    <w:rsid w:val="00230281"/>
    <w:rsid w:val="00233D2B"/>
    <w:rsid w:val="00234EE9"/>
    <w:rsid w:val="00235ADA"/>
    <w:rsid w:val="00243651"/>
    <w:rsid w:val="002447CC"/>
    <w:rsid w:val="00244BB2"/>
    <w:rsid w:val="002459EF"/>
    <w:rsid w:val="00247915"/>
    <w:rsid w:val="0024799A"/>
    <w:rsid w:val="00250540"/>
    <w:rsid w:val="0025457B"/>
    <w:rsid w:val="002546DB"/>
    <w:rsid w:val="00261B0F"/>
    <w:rsid w:val="00261C96"/>
    <w:rsid w:val="002623EE"/>
    <w:rsid w:val="00263467"/>
    <w:rsid w:val="002664AD"/>
    <w:rsid w:val="00267B0A"/>
    <w:rsid w:val="00270DA4"/>
    <w:rsid w:val="00271077"/>
    <w:rsid w:val="0027130B"/>
    <w:rsid w:val="00271A30"/>
    <w:rsid w:val="002729C1"/>
    <w:rsid w:val="00272FBB"/>
    <w:rsid w:val="00273137"/>
    <w:rsid w:val="00273F79"/>
    <w:rsid w:val="00276682"/>
    <w:rsid w:val="0028096A"/>
    <w:rsid w:val="00280AD0"/>
    <w:rsid w:val="00282611"/>
    <w:rsid w:val="002838AD"/>
    <w:rsid w:val="002922CB"/>
    <w:rsid w:val="00293907"/>
    <w:rsid w:val="00294C7D"/>
    <w:rsid w:val="00295777"/>
    <w:rsid w:val="002A3CDE"/>
    <w:rsid w:val="002A6907"/>
    <w:rsid w:val="002A7D7B"/>
    <w:rsid w:val="002B3944"/>
    <w:rsid w:val="002B3E9A"/>
    <w:rsid w:val="002B48BA"/>
    <w:rsid w:val="002B5223"/>
    <w:rsid w:val="002B7854"/>
    <w:rsid w:val="002C001D"/>
    <w:rsid w:val="002C33F4"/>
    <w:rsid w:val="002C3CBD"/>
    <w:rsid w:val="002C4905"/>
    <w:rsid w:val="002C52D9"/>
    <w:rsid w:val="002C6285"/>
    <w:rsid w:val="002C75CE"/>
    <w:rsid w:val="002C795E"/>
    <w:rsid w:val="002D0461"/>
    <w:rsid w:val="002D30F1"/>
    <w:rsid w:val="002D31EF"/>
    <w:rsid w:val="002D32B8"/>
    <w:rsid w:val="002D3382"/>
    <w:rsid w:val="002D57CB"/>
    <w:rsid w:val="002D6719"/>
    <w:rsid w:val="002D6A4A"/>
    <w:rsid w:val="002E06F5"/>
    <w:rsid w:val="002E376A"/>
    <w:rsid w:val="002E406A"/>
    <w:rsid w:val="002E4A23"/>
    <w:rsid w:val="002E692D"/>
    <w:rsid w:val="002E75A0"/>
    <w:rsid w:val="002E7622"/>
    <w:rsid w:val="002E7AA6"/>
    <w:rsid w:val="002F03B5"/>
    <w:rsid w:val="002F1E8E"/>
    <w:rsid w:val="002F2F5E"/>
    <w:rsid w:val="002F32DE"/>
    <w:rsid w:val="002F662A"/>
    <w:rsid w:val="00301A61"/>
    <w:rsid w:val="00302B4A"/>
    <w:rsid w:val="00303D22"/>
    <w:rsid w:val="00304834"/>
    <w:rsid w:val="00305E0E"/>
    <w:rsid w:val="00307EF5"/>
    <w:rsid w:val="00311A61"/>
    <w:rsid w:val="00312763"/>
    <w:rsid w:val="00312E75"/>
    <w:rsid w:val="003134CE"/>
    <w:rsid w:val="00313628"/>
    <w:rsid w:val="00314067"/>
    <w:rsid w:val="00316D3B"/>
    <w:rsid w:val="00317B4C"/>
    <w:rsid w:val="003203ED"/>
    <w:rsid w:val="00322FF0"/>
    <w:rsid w:val="003232B6"/>
    <w:rsid w:val="003233A7"/>
    <w:rsid w:val="003263FC"/>
    <w:rsid w:val="00327095"/>
    <w:rsid w:val="00333B0E"/>
    <w:rsid w:val="00336A00"/>
    <w:rsid w:val="00340EAD"/>
    <w:rsid w:val="00342F02"/>
    <w:rsid w:val="0034334E"/>
    <w:rsid w:val="00343570"/>
    <w:rsid w:val="0034375E"/>
    <w:rsid w:val="00345AC0"/>
    <w:rsid w:val="00346018"/>
    <w:rsid w:val="0034699D"/>
    <w:rsid w:val="00347DC6"/>
    <w:rsid w:val="003508B6"/>
    <w:rsid w:val="00350C68"/>
    <w:rsid w:val="00350F05"/>
    <w:rsid w:val="00350FE5"/>
    <w:rsid w:val="0035131D"/>
    <w:rsid w:val="0035312E"/>
    <w:rsid w:val="003533F2"/>
    <w:rsid w:val="00356423"/>
    <w:rsid w:val="00360DAB"/>
    <w:rsid w:val="003617DC"/>
    <w:rsid w:val="00361B98"/>
    <w:rsid w:val="003628E4"/>
    <w:rsid w:val="003629AF"/>
    <w:rsid w:val="00363034"/>
    <w:rsid w:val="0036377F"/>
    <w:rsid w:val="003645EE"/>
    <w:rsid w:val="003661C5"/>
    <w:rsid w:val="00366EAD"/>
    <w:rsid w:val="00370A2D"/>
    <w:rsid w:val="003714EB"/>
    <w:rsid w:val="003727C4"/>
    <w:rsid w:val="00373578"/>
    <w:rsid w:val="00373BEC"/>
    <w:rsid w:val="003741DD"/>
    <w:rsid w:val="00374EAD"/>
    <w:rsid w:val="00375603"/>
    <w:rsid w:val="00375E5B"/>
    <w:rsid w:val="003765B5"/>
    <w:rsid w:val="003779EC"/>
    <w:rsid w:val="003801E7"/>
    <w:rsid w:val="00380811"/>
    <w:rsid w:val="00381566"/>
    <w:rsid w:val="00384E34"/>
    <w:rsid w:val="003854DE"/>
    <w:rsid w:val="00385B7D"/>
    <w:rsid w:val="00386935"/>
    <w:rsid w:val="00387D7B"/>
    <w:rsid w:val="00390DD5"/>
    <w:rsid w:val="003922DE"/>
    <w:rsid w:val="00392B3E"/>
    <w:rsid w:val="00393514"/>
    <w:rsid w:val="00394E71"/>
    <w:rsid w:val="00394E9C"/>
    <w:rsid w:val="00394EFA"/>
    <w:rsid w:val="003950A5"/>
    <w:rsid w:val="00396D0E"/>
    <w:rsid w:val="00396D84"/>
    <w:rsid w:val="003A257C"/>
    <w:rsid w:val="003A4322"/>
    <w:rsid w:val="003A4D33"/>
    <w:rsid w:val="003A5FBA"/>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E0B83"/>
    <w:rsid w:val="003E1AD4"/>
    <w:rsid w:val="003E26DA"/>
    <w:rsid w:val="003E4892"/>
    <w:rsid w:val="003E6431"/>
    <w:rsid w:val="003E6556"/>
    <w:rsid w:val="003E6981"/>
    <w:rsid w:val="003E7459"/>
    <w:rsid w:val="003F05BF"/>
    <w:rsid w:val="003F2522"/>
    <w:rsid w:val="003F316B"/>
    <w:rsid w:val="003F3D69"/>
    <w:rsid w:val="003F642A"/>
    <w:rsid w:val="003F789D"/>
    <w:rsid w:val="003F7B1B"/>
    <w:rsid w:val="004034F0"/>
    <w:rsid w:val="0040426A"/>
    <w:rsid w:val="00406CD3"/>
    <w:rsid w:val="004107BE"/>
    <w:rsid w:val="00410D2F"/>
    <w:rsid w:val="004122D4"/>
    <w:rsid w:val="0041311E"/>
    <w:rsid w:val="00415E77"/>
    <w:rsid w:val="00416358"/>
    <w:rsid w:val="00420687"/>
    <w:rsid w:val="00421085"/>
    <w:rsid w:val="004219A1"/>
    <w:rsid w:val="00422066"/>
    <w:rsid w:val="00423631"/>
    <w:rsid w:val="00424650"/>
    <w:rsid w:val="00424AD2"/>
    <w:rsid w:val="00425B8E"/>
    <w:rsid w:val="00425CC2"/>
    <w:rsid w:val="0042745D"/>
    <w:rsid w:val="00427D98"/>
    <w:rsid w:val="00434782"/>
    <w:rsid w:val="004370E8"/>
    <w:rsid w:val="00440805"/>
    <w:rsid w:val="00440FCC"/>
    <w:rsid w:val="004439F7"/>
    <w:rsid w:val="004449D0"/>
    <w:rsid w:val="00445CA6"/>
    <w:rsid w:val="00446611"/>
    <w:rsid w:val="00451F15"/>
    <w:rsid w:val="00452DAC"/>
    <w:rsid w:val="00453340"/>
    <w:rsid w:val="00453B82"/>
    <w:rsid w:val="00453E71"/>
    <w:rsid w:val="004565B7"/>
    <w:rsid w:val="00460FC5"/>
    <w:rsid w:val="00463970"/>
    <w:rsid w:val="00463D6C"/>
    <w:rsid w:val="00466B49"/>
    <w:rsid w:val="00467A11"/>
    <w:rsid w:val="004717C3"/>
    <w:rsid w:val="004728DB"/>
    <w:rsid w:val="0047576A"/>
    <w:rsid w:val="0047603B"/>
    <w:rsid w:val="00476267"/>
    <w:rsid w:val="004771AB"/>
    <w:rsid w:val="00485C34"/>
    <w:rsid w:val="00486120"/>
    <w:rsid w:val="00487DB9"/>
    <w:rsid w:val="004913CC"/>
    <w:rsid w:val="004932B5"/>
    <w:rsid w:val="00495BC2"/>
    <w:rsid w:val="00497473"/>
    <w:rsid w:val="004A020A"/>
    <w:rsid w:val="004A0382"/>
    <w:rsid w:val="004A067F"/>
    <w:rsid w:val="004A17A6"/>
    <w:rsid w:val="004A670B"/>
    <w:rsid w:val="004A68F1"/>
    <w:rsid w:val="004A7733"/>
    <w:rsid w:val="004B1784"/>
    <w:rsid w:val="004B48F2"/>
    <w:rsid w:val="004B4BB9"/>
    <w:rsid w:val="004B504B"/>
    <w:rsid w:val="004B5894"/>
    <w:rsid w:val="004B593C"/>
    <w:rsid w:val="004B5E64"/>
    <w:rsid w:val="004B6783"/>
    <w:rsid w:val="004B7ED0"/>
    <w:rsid w:val="004C192A"/>
    <w:rsid w:val="004C4142"/>
    <w:rsid w:val="004C43B6"/>
    <w:rsid w:val="004C5E35"/>
    <w:rsid w:val="004C710E"/>
    <w:rsid w:val="004C7CF5"/>
    <w:rsid w:val="004D2A9D"/>
    <w:rsid w:val="004D301A"/>
    <w:rsid w:val="004D3B8B"/>
    <w:rsid w:val="004D3C02"/>
    <w:rsid w:val="004D538D"/>
    <w:rsid w:val="004D6503"/>
    <w:rsid w:val="004E1D36"/>
    <w:rsid w:val="004E2953"/>
    <w:rsid w:val="004E3443"/>
    <w:rsid w:val="004E7ABC"/>
    <w:rsid w:val="004F134B"/>
    <w:rsid w:val="004F483F"/>
    <w:rsid w:val="004F4F1C"/>
    <w:rsid w:val="004F681D"/>
    <w:rsid w:val="00500086"/>
    <w:rsid w:val="0050165C"/>
    <w:rsid w:val="00503764"/>
    <w:rsid w:val="0050641D"/>
    <w:rsid w:val="0051044D"/>
    <w:rsid w:val="00511219"/>
    <w:rsid w:val="00512527"/>
    <w:rsid w:val="005136D1"/>
    <w:rsid w:val="00514A79"/>
    <w:rsid w:val="00515D36"/>
    <w:rsid w:val="00515FFE"/>
    <w:rsid w:val="005166E1"/>
    <w:rsid w:val="005204A4"/>
    <w:rsid w:val="00520AA6"/>
    <w:rsid w:val="00521F65"/>
    <w:rsid w:val="005243AF"/>
    <w:rsid w:val="005261EF"/>
    <w:rsid w:val="0053012B"/>
    <w:rsid w:val="005305BF"/>
    <w:rsid w:val="0053222C"/>
    <w:rsid w:val="005323C7"/>
    <w:rsid w:val="00533D2D"/>
    <w:rsid w:val="00535D52"/>
    <w:rsid w:val="00537EEB"/>
    <w:rsid w:val="0054064A"/>
    <w:rsid w:val="00541B03"/>
    <w:rsid w:val="005423E2"/>
    <w:rsid w:val="0054469D"/>
    <w:rsid w:val="005446B4"/>
    <w:rsid w:val="00544A67"/>
    <w:rsid w:val="00545833"/>
    <w:rsid w:val="00546DBE"/>
    <w:rsid w:val="00547DD7"/>
    <w:rsid w:val="005503F3"/>
    <w:rsid w:val="0055241D"/>
    <w:rsid w:val="00554975"/>
    <w:rsid w:val="005569B6"/>
    <w:rsid w:val="00556DC9"/>
    <w:rsid w:val="00556F6C"/>
    <w:rsid w:val="00560E8C"/>
    <w:rsid w:val="0056151C"/>
    <w:rsid w:val="005617D1"/>
    <w:rsid w:val="005622A9"/>
    <w:rsid w:val="005636BC"/>
    <w:rsid w:val="00564201"/>
    <w:rsid w:val="00565FA7"/>
    <w:rsid w:val="00566B20"/>
    <w:rsid w:val="00567A2A"/>
    <w:rsid w:val="00567F88"/>
    <w:rsid w:val="005700AA"/>
    <w:rsid w:val="005716CC"/>
    <w:rsid w:val="00571F5D"/>
    <w:rsid w:val="00573DF5"/>
    <w:rsid w:val="00574689"/>
    <w:rsid w:val="005776B6"/>
    <w:rsid w:val="0058269B"/>
    <w:rsid w:val="005831F0"/>
    <w:rsid w:val="00584260"/>
    <w:rsid w:val="00587309"/>
    <w:rsid w:val="00592286"/>
    <w:rsid w:val="0059295D"/>
    <w:rsid w:val="005944E8"/>
    <w:rsid w:val="00594E96"/>
    <w:rsid w:val="00595F87"/>
    <w:rsid w:val="00596830"/>
    <w:rsid w:val="005968FF"/>
    <w:rsid w:val="005974F0"/>
    <w:rsid w:val="00597A85"/>
    <w:rsid w:val="005A12CE"/>
    <w:rsid w:val="005A2407"/>
    <w:rsid w:val="005A2913"/>
    <w:rsid w:val="005A2BC1"/>
    <w:rsid w:val="005A4747"/>
    <w:rsid w:val="005B1338"/>
    <w:rsid w:val="005B1A00"/>
    <w:rsid w:val="005B30E4"/>
    <w:rsid w:val="005B31D4"/>
    <w:rsid w:val="005B595D"/>
    <w:rsid w:val="005B5F78"/>
    <w:rsid w:val="005B6CB6"/>
    <w:rsid w:val="005C30DE"/>
    <w:rsid w:val="005C3226"/>
    <w:rsid w:val="005C3ACC"/>
    <w:rsid w:val="005C3BB9"/>
    <w:rsid w:val="005C403A"/>
    <w:rsid w:val="005C4288"/>
    <w:rsid w:val="005C6A11"/>
    <w:rsid w:val="005C7404"/>
    <w:rsid w:val="005C7F48"/>
    <w:rsid w:val="005D321B"/>
    <w:rsid w:val="005D4890"/>
    <w:rsid w:val="005D59EF"/>
    <w:rsid w:val="005D72AE"/>
    <w:rsid w:val="005E0D83"/>
    <w:rsid w:val="005E26EE"/>
    <w:rsid w:val="005E3DC7"/>
    <w:rsid w:val="005E403F"/>
    <w:rsid w:val="005E6994"/>
    <w:rsid w:val="005F03C7"/>
    <w:rsid w:val="005F1581"/>
    <w:rsid w:val="005F20CE"/>
    <w:rsid w:val="005F555A"/>
    <w:rsid w:val="005F7FC1"/>
    <w:rsid w:val="006027FD"/>
    <w:rsid w:val="006038E9"/>
    <w:rsid w:val="00603C56"/>
    <w:rsid w:val="006049F3"/>
    <w:rsid w:val="00604E43"/>
    <w:rsid w:val="00610432"/>
    <w:rsid w:val="00610E4E"/>
    <w:rsid w:val="006110B5"/>
    <w:rsid w:val="00611A7B"/>
    <w:rsid w:val="006163D4"/>
    <w:rsid w:val="006169AE"/>
    <w:rsid w:val="00617B74"/>
    <w:rsid w:val="0062004D"/>
    <w:rsid w:val="00620589"/>
    <w:rsid w:val="006206DE"/>
    <w:rsid w:val="006222AE"/>
    <w:rsid w:val="0062263F"/>
    <w:rsid w:val="00623954"/>
    <w:rsid w:val="00623B26"/>
    <w:rsid w:val="006249F7"/>
    <w:rsid w:val="00624FAA"/>
    <w:rsid w:val="006309C9"/>
    <w:rsid w:val="00630DF6"/>
    <w:rsid w:val="00630F4A"/>
    <w:rsid w:val="00632223"/>
    <w:rsid w:val="0063529C"/>
    <w:rsid w:val="006352BE"/>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452A"/>
    <w:rsid w:val="00665B4D"/>
    <w:rsid w:val="00666EDD"/>
    <w:rsid w:val="00667706"/>
    <w:rsid w:val="0067057A"/>
    <w:rsid w:val="00673333"/>
    <w:rsid w:val="006737DC"/>
    <w:rsid w:val="00675BBD"/>
    <w:rsid w:val="0067676B"/>
    <w:rsid w:val="00677961"/>
    <w:rsid w:val="00681960"/>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2B5E"/>
    <w:rsid w:val="006A40CF"/>
    <w:rsid w:val="006A478C"/>
    <w:rsid w:val="006A504A"/>
    <w:rsid w:val="006A5389"/>
    <w:rsid w:val="006A7538"/>
    <w:rsid w:val="006B2872"/>
    <w:rsid w:val="006B433C"/>
    <w:rsid w:val="006B5355"/>
    <w:rsid w:val="006B7513"/>
    <w:rsid w:val="006B7670"/>
    <w:rsid w:val="006B7E6A"/>
    <w:rsid w:val="006C118E"/>
    <w:rsid w:val="006C214F"/>
    <w:rsid w:val="006C35C9"/>
    <w:rsid w:val="006C36DB"/>
    <w:rsid w:val="006C3970"/>
    <w:rsid w:val="006C3ABA"/>
    <w:rsid w:val="006C5872"/>
    <w:rsid w:val="006C58C9"/>
    <w:rsid w:val="006D069F"/>
    <w:rsid w:val="006D1CB9"/>
    <w:rsid w:val="006D38C6"/>
    <w:rsid w:val="006D3D3F"/>
    <w:rsid w:val="006D490C"/>
    <w:rsid w:val="006D4D17"/>
    <w:rsid w:val="006D58B2"/>
    <w:rsid w:val="006D5D2F"/>
    <w:rsid w:val="006D7928"/>
    <w:rsid w:val="006E666A"/>
    <w:rsid w:val="006E6C85"/>
    <w:rsid w:val="006E7231"/>
    <w:rsid w:val="006F0797"/>
    <w:rsid w:val="006F0AB9"/>
    <w:rsid w:val="006F0D6D"/>
    <w:rsid w:val="006F388B"/>
    <w:rsid w:val="006F42D2"/>
    <w:rsid w:val="006F7058"/>
    <w:rsid w:val="006F7AB0"/>
    <w:rsid w:val="006F7BCA"/>
    <w:rsid w:val="00705692"/>
    <w:rsid w:val="00705ACC"/>
    <w:rsid w:val="00706946"/>
    <w:rsid w:val="007073C7"/>
    <w:rsid w:val="0070752D"/>
    <w:rsid w:val="007075D1"/>
    <w:rsid w:val="00707C25"/>
    <w:rsid w:val="0071015A"/>
    <w:rsid w:val="007145D4"/>
    <w:rsid w:val="00716110"/>
    <w:rsid w:val="0071678F"/>
    <w:rsid w:val="00716C4D"/>
    <w:rsid w:val="00716CA1"/>
    <w:rsid w:val="00717BDE"/>
    <w:rsid w:val="00720120"/>
    <w:rsid w:val="0072229B"/>
    <w:rsid w:val="00723E6E"/>
    <w:rsid w:val="007240BA"/>
    <w:rsid w:val="00724614"/>
    <w:rsid w:val="00724D98"/>
    <w:rsid w:val="0072769E"/>
    <w:rsid w:val="0072775E"/>
    <w:rsid w:val="0072785B"/>
    <w:rsid w:val="0073018D"/>
    <w:rsid w:val="00730CE0"/>
    <w:rsid w:val="00730EF7"/>
    <w:rsid w:val="00731918"/>
    <w:rsid w:val="00732A7A"/>
    <w:rsid w:val="00733B72"/>
    <w:rsid w:val="0073402B"/>
    <w:rsid w:val="007349F3"/>
    <w:rsid w:val="007353C9"/>
    <w:rsid w:val="00736466"/>
    <w:rsid w:val="00743E47"/>
    <w:rsid w:val="00744C0F"/>
    <w:rsid w:val="00746E37"/>
    <w:rsid w:val="00747680"/>
    <w:rsid w:val="00747BAA"/>
    <w:rsid w:val="0075025B"/>
    <w:rsid w:val="00751891"/>
    <w:rsid w:val="00751D6F"/>
    <w:rsid w:val="00752614"/>
    <w:rsid w:val="00753BA6"/>
    <w:rsid w:val="00757CF0"/>
    <w:rsid w:val="00760A75"/>
    <w:rsid w:val="0076159A"/>
    <w:rsid w:val="00761D18"/>
    <w:rsid w:val="00762F1A"/>
    <w:rsid w:val="007641E9"/>
    <w:rsid w:val="00765CFA"/>
    <w:rsid w:val="0077093B"/>
    <w:rsid w:val="007709BA"/>
    <w:rsid w:val="0077472F"/>
    <w:rsid w:val="00774F7E"/>
    <w:rsid w:val="007774EA"/>
    <w:rsid w:val="007801DB"/>
    <w:rsid w:val="00780ECF"/>
    <w:rsid w:val="0078277A"/>
    <w:rsid w:val="00782B89"/>
    <w:rsid w:val="007830FB"/>
    <w:rsid w:val="00785094"/>
    <w:rsid w:val="00786594"/>
    <w:rsid w:val="00787A44"/>
    <w:rsid w:val="00790BB8"/>
    <w:rsid w:val="00791409"/>
    <w:rsid w:val="00791458"/>
    <w:rsid w:val="00792C5E"/>
    <w:rsid w:val="0079427E"/>
    <w:rsid w:val="00794A72"/>
    <w:rsid w:val="00797A98"/>
    <w:rsid w:val="00797AB0"/>
    <w:rsid w:val="007A105C"/>
    <w:rsid w:val="007A1ED9"/>
    <w:rsid w:val="007A2F18"/>
    <w:rsid w:val="007A5980"/>
    <w:rsid w:val="007A5B65"/>
    <w:rsid w:val="007A7B8A"/>
    <w:rsid w:val="007A7C92"/>
    <w:rsid w:val="007A7E2A"/>
    <w:rsid w:val="007B1FD1"/>
    <w:rsid w:val="007B36FD"/>
    <w:rsid w:val="007B4C79"/>
    <w:rsid w:val="007B4C7B"/>
    <w:rsid w:val="007C1E08"/>
    <w:rsid w:val="007C35B1"/>
    <w:rsid w:val="007C3A64"/>
    <w:rsid w:val="007C59CC"/>
    <w:rsid w:val="007C6BB0"/>
    <w:rsid w:val="007D23F7"/>
    <w:rsid w:val="007D5774"/>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586C"/>
    <w:rsid w:val="008065E7"/>
    <w:rsid w:val="00806E42"/>
    <w:rsid w:val="00806EF5"/>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379C5"/>
    <w:rsid w:val="00840C95"/>
    <w:rsid w:val="00840E56"/>
    <w:rsid w:val="008413DC"/>
    <w:rsid w:val="00842E0E"/>
    <w:rsid w:val="00843631"/>
    <w:rsid w:val="008468E5"/>
    <w:rsid w:val="0084734C"/>
    <w:rsid w:val="00847601"/>
    <w:rsid w:val="00850B35"/>
    <w:rsid w:val="00851A3F"/>
    <w:rsid w:val="008532B8"/>
    <w:rsid w:val="00855B4F"/>
    <w:rsid w:val="008606E7"/>
    <w:rsid w:val="008649A1"/>
    <w:rsid w:val="00865371"/>
    <w:rsid w:val="00870419"/>
    <w:rsid w:val="008719A6"/>
    <w:rsid w:val="00871F5F"/>
    <w:rsid w:val="00872A99"/>
    <w:rsid w:val="00873CC4"/>
    <w:rsid w:val="00874844"/>
    <w:rsid w:val="00874C0A"/>
    <w:rsid w:val="00875846"/>
    <w:rsid w:val="00876607"/>
    <w:rsid w:val="00880876"/>
    <w:rsid w:val="00881023"/>
    <w:rsid w:val="00883E76"/>
    <w:rsid w:val="00885A1C"/>
    <w:rsid w:val="00885FA0"/>
    <w:rsid w:val="00887259"/>
    <w:rsid w:val="008900BE"/>
    <w:rsid w:val="0089180C"/>
    <w:rsid w:val="0089198C"/>
    <w:rsid w:val="00891FE6"/>
    <w:rsid w:val="00894EF1"/>
    <w:rsid w:val="00894FCF"/>
    <w:rsid w:val="0089732B"/>
    <w:rsid w:val="008A050F"/>
    <w:rsid w:val="008A0568"/>
    <w:rsid w:val="008A4D74"/>
    <w:rsid w:val="008A6399"/>
    <w:rsid w:val="008A6F7D"/>
    <w:rsid w:val="008A7841"/>
    <w:rsid w:val="008B1527"/>
    <w:rsid w:val="008B1711"/>
    <w:rsid w:val="008B2801"/>
    <w:rsid w:val="008B3492"/>
    <w:rsid w:val="008B65DF"/>
    <w:rsid w:val="008B7D6A"/>
    <w:rsid w:val="008C1B79"/>
    <w:rsid w:val="008C254D"/>
    <w:rsid w:val="008C42F6"/>
    <w:rsid w:val="008C4842"/>
    <w:rsid w:val="008C574C"/>
    <w:rsid w:val="008C7C98"/>
    <w:rsid w:val="008C7E2F"/>
    <w:rsid w:val="008D5AE5"/>
    <w:rsid w:val="008D6850"/>
    <w:rsid w:val="008E125C"/>
    <w:rsid w:val="008E1894"/>
    <w:rsid w:val="008E50CF"/>
    <w:rsid w:val="008E5230"/>
    <w:rsid w:val="008E5CC4"/>
    <w:rsid w:val="008E797D"/>
    <w:rsid w:val="008F136D"/>
    <w:rsid w:val="00900DF2"/>
    <w:rsid w:val="00901330"/>
    <w:rsid w:val="009026CB"/>
    <w:rsid w:val="0090287A"/>
    <w:rsid w:val="0090434F"/>
    <w:rsid w:val="009104F8"/>
    <w:rsid w:val="0091077A"/>
    <w:rsid w:val="00910E16"/>
    <w:rsid w:val="00912250"/>
    <w:rsid w:val="00913621"/>
    <w:rsid w:val="00913999"/>
    <w:rsid w:val="0091427D"/>
    <w:rsid w:val="009159E2"/>
    <w:rsid w:val="00915A70"/>
    <w:rsid w:val="00917532"/>
    <w:rsid w:val="0092129D"/>
    <w:rsid w:val="00921549"/>
    <w:rsid w:val="00923232"/>
    <w:rsid w:val="00927877"/>
    <w:rsid w:val="00927B37"/>
    <w:rsid w:val="009303BF"/>
    <w:rsid w:val="009314AE"/>
    <w:rsid w:val="0093197F"/>
    <w:rsid w:val="00931F2C"/>
    <w:rsid w:val="0093355D"/>
    <w:rsid w:val="00934BBF"/>
    <w:rsid w:val="00935E8A"/>
    <w:rsid w:val="00937F20"/>
    <w:rsid w:val="0094074B"/>
    <w:rsid w:val="00940F4E"/>
    <w:rsid w:val="00942509"/>
    <w:rsid w:val="00942786"/>
    <w:rsid w:val="00943B52"/>
    <w:rsid w:val="009440B8"/>
    <w:rsid w:val="009455F7"/>
    <w:rsid w:val="0094755B"/>
    <w:rsid w:val="00947D53"/>
    <w:rsid w:val="0095485F"/>
    <w:rsid w:val="009571E8"/>
    <w:rsid w:val="009574F4"/>
    <w:rsid w:val="00961698"/>
    <w:rsid w:val="009634F4"/>
    <w:rsid w:val="00967706"/>
    <w:rsid w:val="00970251"/>
    <w:rsid w:val="0097076C"/>
    <w:rsid w:val="00971FFD"/>
    <w:rsid w:val="00972018"/>
    <w:rsid w:val="009730C7"/>
    <w:rsid w:val="00973421"/>
    <w:rsid w:val="00974BDF"/>
    <w:rsid w:val="00975F61"/>
    <w:rsid w:val="009763D5"/>
    <w:rsid w:val="00977139"/>
    <w:rsid w:val="009771F5"/>
    <w:rsid w:val="0098005A"/>
    <w:rsid w:val="009810E3"/>
    <w:rsid w:val="00981FAF"/>
    <w:rsid w:val="009835AC"/>
    <w:rsid w:val="00984795"/>
    <w:rsid w:val="009869D1"/>
    <w:rsid w:val="00986F79"/>
    <w:rsid w:val="00987E72"/>
    <w:rsid w:val="009904AC"/>
    <w:rsid w:val="009915CC"/>
    <w:rsid w:val="00992014"/>
    <w:rsid w:val="00992063"/>
    <w:rsid w:val="009948B1"/>
    <w:rsid w:val="00994A75"/>
    <w:rsid w:val="00995520"/>
    <w:rsid w:val="00996366"/>
    <w:rsid w:val="009963A7"/>
    <w:rsid w:val="009A2937"/>
    <w:rsid w:val="009A38FA"/>
    <w:rsid w:val="009A401F"/>
    <w:rsid w:val="009A52A7"/>
    <w:rsid w:val="009A5441"/>
    <w:rsid w:val="009A71FD"/>
    <w:rsid w:val="009B0060"/>
    <w:rsid w:val="009B1262"/>
    <w:rsid w:val="009B3E72"/>
    <w:rsid w:val="009B7189"/>
    <w:rsid w:val="009C1456"/>
    <w:rsid w:val="009C230B"/>
    <w:rsid w:val="009C2963"/>
    <w:rsid w:val="009C3712"/>
    <w:rsid w:val="009C4969"/>
    <w:rsid w:val="009C6256"/>
    <w:rsid w:val="009C6C14"/>
    <w:rsid w:val="009C77F1"/>
    <w:rsid w:val="009D2D6E"/>
    <w:rsid w:val="009D4931"/>
    <w:rsid w:val="009D5BA7"/>
    <w:rsid w:val="009D75A6"/>
    <w:rsid w:val="009E10D8"/>
    <w:rsid w:val="009E1A76"/>
    <w:rsid w:val="009E1F5A"/>
    <w:rsid w:val="009E20C0"/>
    <w:rsid w:val="009E4466"/>
    <w:rsid w:val="009E46FF"/>
    <w:rsid w:val="009E4888"/>
    <w:rsid w:val="009E5155"/>
    <w:rsid w:val="009E60FD"/>
    <w:rsid w:val="009E6D50"/>
    <w:rsid w:val="009F0225"/>
    <w:rsid w:val="009F0493"/>
    <w:rsid w:val="009F13F9"/>
    <w:rsid w:val="009F26E7"/>
    <w:rsid w:val="009F2D7F"/>
    <w:rsid w:val="009F3B22"/>
    <w:rsid w:val="009F3BE8"/>
    <w:rsid w:val="009F3DD5"/>
    <w:rsid w:val="009F4C58"/>
    <w:rsid w:val="00A02310"/>
    <w:rsid w:val="00A04F25"/>
    <w:rsid w:val="00A070F9"/>
    <w:rsid w:val="00A07EAB"/>
    <w:rsid w:val="00A110ED"/>
    <w:rsid w:val="00A133B1"/>
    <w:rsid w:val="00A14900"/>
    <w:rsid w:val="00A14FEF"/>
    <w:rsid w:val="00A1561F"/>
    <w:rsid w:val="00A1635E"/>
    <w:rsid w:val="00A16F3D"/>
    <w:rsid w:val="00A20735"/>
    <w:rsid w:val="00A20FD2"/>
    <w:rsid w:val="00A237B3"/>
    <w:rsid w:val="00A243E5"/>
    <w:rsid w:val="00A24B35"/>
    <w:rsid w:val="00A24D66"/>
    <w:rsid w:val="00A30E13"/>
    <w:rsid w:val="00A32C4C"/>
    <w:rsid w:val="00A33F47"/>
    <w:rsid w:val="00A34DBF"/>
    <w:rsid w:val="00A35737"/>
    <w:rsid w:val="00A360D4"/>
    <w:rsid w:val="00A36733"/>
    <w:rsid w:val="00A37A07"/>
    <w:rsid w:val="00A40467"/>
    <w:rsid w:val="00A40FC9"/>
    <w:rsid w:val="00A41ED9"/>
    <w:rsid w:val="00A42423"/>
    <w:rsid w:val="00A43D64"/>
    <w:rsid w:val="00A4458C"/>
    <w:rsid w:val="00A44A12"/>
    <w:rsid w:val="00A44EB4"/>
    <w:rsid w:val="00A4590E"/>
    <w:rsid w:val="00A4644A"/>
    <w:rsid w:val="00A46DF9"/>
    <w:rsid w:val="00A470BD"/>
    <w:rsid w:val="00A475F8"/>
    <w:rsid w:val="00A5376E"/>
    <w:rsid w:val="00A5454A"/>
    <w:rsid w:val="00A54AF6"/>
    <w:rsid w:val="00A54D7B"/>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81F7A"/>
    <w:rsid w:val="00A82947"/>
    <w:rsid w:val="00A857F4"/>
    <w:rsid w:val="00A85C91"/>
    <w:rsid w:val="00A86F41"/>
    <w:rsid w:val="00A8777B"/>
    <w:rsid w:val="00A914E7"/>
    <w:rsid w:val="00A92473"/>
    <w:rsid w:val="00A92A00"/>
    <w:rsid w:val="00A92C80"/>
    <w:rsid w:val="00A95369"/>
    <w:rsid w:val="00A95A37"/>
    <w:rsid w:val="00A96BF7"/>
    <w:rsid w:val="00A9749D"/>
    <w:rsid w:val="00AA10F3"/>
    <w:rsid w:val="00AA31B6"/>
    <w:rsid w:val="00AA4904"/>
    <w:rsid w:val="00AA54CF"/>
    <w:rsid w:val="00AA6FBD"/>
    <w:rsid w:val="00AB1DB0"/>
    <w:rsid w:val="00AB1F6E"/>
    <w:rsid w:val="00AB4CB3"/>
    <w:rsid w:val="00AB7CF0"/>
    <w:rsid w:val="00AC20AC"/>
    <w:rsid w:val="00AC2EBC"/>
    <w:rsid w:val="00AC3240"/>
    <w:rsid w:val="00AC4664"/>
    <w:rsid w:val="00AC557F"/>
    <w:rsid w:val="00AC6116"/>
    <w:rsid w:val="00AC6869"/>
    <w:rsid w:val="00AC6B65"/>
    <w:rsid w:val="00AD18DC"/>
    <w:rsid w:val="00AD204E"/>
    <w:rsid w:val="00AD2D12"/>
    <w:rsid w:val="00AD58F0"/>
    <w:rsid w:val="00AD68BD"/>
    <w:rsid w:val="00AD6B28"/>
    <w:rsid w:val="00AD71D4"/>
    <w:rsid w:val="00AE3112"/>
    <w:rsid w:val="00AE31C8"/>
    <w:rsid w:val="00AE59B8"/>
    <w:rsid w:val="00AE5EAF"/>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16A35"/>
    <w:rsid w:val="00B17F98"/>
    <w:rsid w:val="00B20246"/>
    <w:rsid w:val="00B228A5"/>
    <w:rsid w:val="00B22A26"/>
    <w:rsid w:val="00B22DEE"/>
    <w:rsid w:val="00B23224"/>
    <w:rsid w:val="00B23CEF"/>
    <w:rsid w:val="00B243BC"/>
    <w:rsid w:val="00B24BBE"/>
    <w:rsid w:val="00B25E2D"/>
    <w:rsid w:val="00B26362"/>
    <w:rsid w:val="00B26CDB"/>
    <w:rsid w:val="00B3005A"/>
    <w:rsid w:val="00B311FF"/>
    <w:rsid w:val="00B317EF"/>
    <w:rsid w:val="00B31E4C"/>
    <w:rsid w:val="00B34F0C"/>
    <w:rsid w:val="00B35C27"/>
    <w:rsid w:val="00B408C6"/>
    <w:rsid w:val="00B408FE"/>
    <w:rsid w:val="00B416D9"/>
    <w:rsid w:val="00B417B5"/>
    <w:rsid w:val="00B42012"/>
    <w:rsid w:val="00B43753"/>
    <w:rsid w:val="00B4552E"/>
    <w:rsid w:val="00B45553"/>
    <w:rsid w:val="00B4580E"/>
    <w:rsid w:val="00B46058"/>
    <w:rsid w:val="00B46B74"/>
    <w:rsid w:val="00B46F6F"/>
    <w:rsid w:val="00B4718F"/>
    <w:rsid w:val="00B47E23"/>
    <w:rsid w:val="00B50B9B"/>
    <w:rsid w:val="00B5510E"/>
    <w:rsid w:val="00B5546E"/>
    <w:rsid w:val="00B55C7D"/>
    <w:rsid w:val="00B607BF"/>
    <w:rsid w:val="00B60845"/>
    <w:rsid w:val="00B60AC8"/>
    <w:rsid w:val="00B61F02"/>
    <w:rsid w:val="00B623EB"/>
    <w:rsid w:val="00B63D8F"/>
    <w:rsid w:val="00B66813"/>
    <w:rsid w:val="00B7171E"/>
    <w:rsid w:val="00B725E6"/>
    <w:rsid w:val="00B7407B"/>
    <w:rsid w:val="00B7494A"/>
    <w:rsid w:val="00B80F75"/>
    <w:rsid w:val="00B8227B"/>
    <w:rsid w:val="00B864EC"/>
    <w:rsid w:val="00B86A00"/>
    <w:rsid w:val="00B8719F"/>
    <w:rsid w:val="00B87CAE"/>
    <w:rsid w:val="00B90D23"/>
    <w:rsid w:val="00B9178E"/>
    <w:rsid w:val="00B9370B"/>
    <w:rsid w:val="00B94CDD"/>
    <w:rsid w:val="00B95B4D"/>
    <w:rsid w:val="00B95D13"/>
    <w:rsid w:val="00BA08A6"/>
    <w:rsid w:val="00BA0BAA"/>
    <w:rsid w:val="00BA1A5C"/>
    <w:rsid w:val="00BA21E9"/>
    <w:rsid w:val="00BA2783"/>
    <w:rsid w:val="00BA3EAF"/>
    <w:rsid w:val="00BA4F3E"/>
    <w:rsid w:val="00BB0E20"/>
    <w:rsid w:val="00BB2872"/>
    <w:rsid w:val="00BB2BC0"/>
    <w:rsid w:val="00BB2CCD"/>
    <w:rsid w:val="00BB364B"/>
    <w:rsid w:val="00BB6A3F"/>
    <w:rsid w:val="00BC0E7A"/>
    <w:rsid w:val="00BC25B6"/>
    <w:rsid w:val="00BC2EDF"/>
    <w:rsid w:val="00BC392A"/>
    <w:rsid w:val="00BC79AB"/>
    <w:rsid w:val="00BC7B99"/>
    <w:rsid w:val="00BD1F44"/>
    <w:rsid w:val="00BD2D7A"/>
    <w:rsid w:val="00BD5846"/>
    <w:rsid w:val="00BD6239"/>
    <w:rsid w:val="00BD624F"/>
    <w:rsid w:val="00BE0DE0"/>
    <w:rsid w:val="00BE4000"/>
    <w:rsid w:val="00BE4E27"/>
    <w:rsid w:val="00BF1A09"/>
    <w:rsid w:val="00BF5D78"/>
    <w:rsid w:val="00BF67B8"/>
    <w:rsid w:val="00C0099D"/>
    <w:rsid w:val="00C00A2C"/>
    <w:rsid w:val="00C037FF"/>
    <w:rsid w:val="00C03B1C"/>
    <w:rsid w:val="00C03D38"/>
    <w:rsid w:val="00C03FBF"/>
    <w:rsid w:val="00C05EBA"/>
    <w:rsid w:val="00C07EE7"/>
    <w:rsid w:val="00C102DF"/>
    <w:rsid w:val="00C10E62"/>
    <w:rsid w:val="00C116D4"/>
    <w:rsid w:val="00C1239E"/>
    <w:rsid w:val="00C1289F"/>
    <w:rsid w:val="00C12A31"/>
    <w:rsid w:val="00C12A6F"/>
    <w:rsid w:val="00C12D7B"/>
    <w:rsid w:val="00C151F8"/>
    <w:rsid w:val="00C16463"/>
    <w:rsid w:val="00C16D2A"/>
    <w:rsid w:val="00C17383"/>
    <w:rsid w:val="00C20BC0"/>
    <w:rsid w:val="00C22A0B"/>
    <w:rsid w:val="00C230D6"/>
    <w:rsid w:val="00C2542D"/>
    <w:rsid w:val="00C261D9"/>
    <w:rsid w:val="00C27041"/>
    <w:rsid w:val="00C27FA5"/>
    <w:rsid w:val="00C30497"/>
    <w:rsid w:val="00C305EF"/>
    <w:rsid w:val="00C31414"/>
    <w:rsid w:val="00C33619"/>
    <w:rsid w:val="00C347D3"/>
    <w:rsid w:val="00C35AB9"/>
    <w:rsid w:val="00C44F40"/>
    <w:rsid w:val="00C45F4A"/>
    <w:rsid w:val="00C51A28"/>
    <w:rsid w:val="00C54B0B"/>
    <w:rsid w:val="00C54BAC"/>
    <w:rsid w:val="00C54C0A"/>
    <w:rsid w:val="00C57A68"/>
    <w:rsid w:val="00C6058F"/>
    <w:rsid w:val="00C62096"/>
    <w:rsid w:val="00C62C5E"/>
    <w:rsid w:val="00C64D6B"/>
    <w:rsid w:val="00C66732"/>
    <w:rsid w:val="00C67977"/>
    <w:rsid w:val="00C67BCC"/>
    <w:rsid w:val="00C7374A"/>
    <w:rsid w:val="00C74186"/>
    <w:rsid w:val="00C759C9"/>
    <w:rsid w:val="00C80EB6"/>
    <w:rsid w:val="00C818D8"/>
    <w:rsid w:val="00C83BA2"/>
    <w:rsid w:val="00C847D2"/>
    <w:rsid w:val="00C85A1D"/>
    <w:rsid w:val="00C87567"/>
    <w:rsid w:val="00C90C30"/>
    <w:rsid w:val="00C91741"/>
    <w:rsid w:val="00C932F2"/>
    <w:rsid w:val="00C9404E"/>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3DA1"/>
    <w:rsid w:val="00CB439F"/>
    <w:rsid w:val="00CB4EC7"/>
    <w:rsid w:val="00CB5E11"/>
    <w:rsid w:val="00CB6AA8"/>
    <w:rsid w:val="00CB7D9A"/>
    <w:rsid w:val="00CC0456"/>
    <w:rsid w:val="00CC3655"/>
    <w:rsid w:val="00CC3E45"/>
    <w:rsid w:val="00CC74AE"/>
    <w:rsid w:val="00CC77AC"/>
    <w:rsid w:val="00CD0627"/>
    <w:rsid w:val="00CD217A"/>
    <w:rsid w:val="00CD385E"/>
    <w:rsid w:val="00CD3B64"/>
    <w:rsid w:val="00CD41F4"/>
    <w:rsid w:val="00CD4D45"/>
    <w:rsid w:val="00CD5A42"/>
    <w:rsid w:val="00CD673D"/>
    <w:rsid w:val="00CD6803"/>
    <w:rsid w:val="00CD69AC"/>
    <w:rsid w:val="00CD7C43"/>
    <w:rsid w:val="00CE0DC4"/>
    <w:rsid w:val="00CE41A3"/>
    <w:rsid w:val="00CE4F02"/>
    <w:rsid w:val="00CE58E9"/>
    <w:rsid w:val="00CF0292"/>
    <w:rsid w:val="00CF0DA0"/>
    <w:rsid w:val="00CF55FA"/>
    <w:rsid w:val="00CF576E"/>
    <w:rsid w:val="00CF7F1D"/>
    <w:rsid w:val="00D00307"/>
    <w:rsid w:val="00D02042"/>
    <w:rsid w:val="00D03ABD"/>
    <w:rsid w:val="00D04B3F"/>
    <w:rsid w:val="00D04B5E"/>
    <w:rsid w:val="00D05132"/>
    <w:rsid w:val="00D0546E"/>
    <w:rsid w:val="00D0612A"/>
    <w:rsid w:val="00D06F5E"/>
    <w:rsid w:val="00D11F70"/>
    <w:rsid w:val="00D132E8"/>
    <w:rsid w:val="00D16739"/>
    <w:rsid w:val="00D16C86"/>
    <w:rsid w:val="00D1766A"/>
    <w:rsid w:val="00D20B1A"/>
    <w:rsid w:val="00D21807"/>
    <w:rsid w:val="00D2226C"/>
    <w:rsid w:val="00D25F16"/>
    <w:rsid w:val="00D26F9D"/>
    <w:rsid w:val="00D33446"/>
    <w:rsid w:val="00D347B1"/>
    <w:rsid w:val="00D34A9C"/>
    <w:rsid w:val="00D35C3E"/>
    <w:rsid w:val="00D35DFC"/>
    <w:rsid w:val="00D36992"/>
    <w:rsid w:val="00D36FF6"/>
    <w:rsid w:val="00D401F5"/>
    <w:rsid w:val="00D416EC"/>
    <w:rsid w:val="00D419B7"/>
    <w:rsid w:val="00D41EFF"/>
    <w:rsid w:val="00D42547"/>
    <w:rsid w:val="00D43B14"/>
    <w:rsid w:val="00D44479"/>
    <w:rsid w:val="00D44802"/>
    <w:rsid w:val="00D44A5A"/>
    <w:rsid w:val="00D44BBB"/>
    <w:rsid w:val="00D45BEA"/>
    <w:rsid w:val="00D47797"/>
    <w:rsid w:val="00D526EE"/>
    <w:rsid w:val="00D52D5D"/>
    <w:rsid w:val="00D530C7"/>
    <w:rsid w:val="00D53E72"/>
    <w:rsid w:val="00D54D82"/>
    <w:rsid w:val="00D573F6"/>
    <w:rsid w:val="00D6015C"/>
    <w:rsid w:val="00D61EFE"/>
    <w:rsid w:val="00D630A8"/>
    <w:rsid w:val="00D63E1D"/>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376"/>
    <w:rsid w:val="00D95BBC"/>
    <w:rsid w:val="00D95BCB"/>
    <w:rsid w:val="00D96E5A"/>
    <w:rsid w:val="00D97644"/>
    <w:rsid w:val="00D97F11"/>
    <w:rsid w:val="00DA1B51"/>
    <w:rsid w:val="00DA604A"/>
    <w:rsid w:val="00DA64F8"/>
    <w:rsid w:val="00DA66A0"/>
    <w:rsid w:val="00DA727C"/>
    <w:rsid w:val="00DA7A2B"/>
    <w:rsid w:val="00DA7F53"/>
    <w:rsid w:val="00DB1F55"/>
    <w:rsid w:val="00DB26F1"/>
    <w:rsid w:val="00DB290F"/>
    <w:rsid w:val="00DB30A8"/>
    <w:rsid w:val="00DB5ED5"/>
    <w:rsid w:val="00DC0AB7"/>
    <w:rsid w:val="00DC29A5"/>
    <w:rsid w:val="00DC2A4B"/>
    <w:rsid w:val="00DC4FCC"/>
    <w:rsid w:val="00DC5980"/>
    <w:rsid w:val="00DC6499"/>
    <w:rsid w:val="00DC7FBD"/>
    <w:rsid w:val="00DC7FDF"/>
    <w:rsid w:val="00DD11E8"/>
    <w:rsid w:val="00DD170F"/>
    <w:rsid w:val="00DD2ACE"/>
    <w:rsid w:val="00DD324D"/>
    <w:rsid w:val="00DD450D"/>
    <w:rsid w:val="00DD51C0"/>
    <w:rsid w:val="00DD523E"/>
    <w:rsid w:val="00DD54FD"/>
    <w:rsid w:val="00DD765D"/>
    <w:rsid w:val="00DE039F"/>
    <w:rsid w:val="00DE0CA2"/>
    <w:rsid w:val="00DE7B5F"/>
    <w:rsid w:val="00DF0F1F"/>
    <w:rsid w:val="00DF2357"/>
    <w:rsid w:val="00DF2FE0"/>
    <w:rsid w:val="00E03D68"/>
    <w:rsid w:val="00E04BBD"/>
    <w:rsid w:val="00E051CE"/>
    <w:rsid w:val="00E05D99"/>
    <w:rsid w:val="00E114D0"/>
    <w:rsid w:val="00E118E8"/>
    <w:rsid w:val="00E12E44"/>
    <w:rsid w:val="00E1300F"/>
    <w:rsid w:val="00E13FE7"/>
    <w:rsid w:val="00E1461F"/>
    <w:rsid w:val="00E212B8"/>
    <w:rsid w:val="00E218DE"/>
    <w:rsid w:val="00E22741"/>
    <w:rsid w:val="00E22B76"/>
    <w:rsid w:val="00E23107"/>
    <w:rsid w:val="00E241E3"/>
    <w:rsid w:val="00E25663"/>
    <w:rsid w:val="00E279CE"/>
    <w:rsid w:val="00E30A8C"/>
    <w:rsid w:val="00E3128F"/>
    <w:rsid w:val="00E31AD0"/>
    <w:rsid w:val="00E32F7F"/>
    <w:rsid w:val="00E33BAD"/>
    <w:rsid w:val="00E34690"/>
    <w:rsid w:val="00E35827"/>
    <w:rsid w:val="00E362DC"/>
    <w:rsid w:val="00E3675C"/>
    <w:rsid w:val="00E370E6"/>
    <w:rsid w:val="00E37E34"/>
    <w:rsid w:val="00E42CCB"/>
    <w:rsid w:val="00E44005"/>
    <w:rsid w:val="00E440BA"/>
    <w:rsid w:val="00E44AF7"/>
    <w:rsid w:val="00E4636A"/>
    <w:rsid w:val="00E528BD"/>
    <w:rsid w:val="00E53820"/>
    <w:rsid w:val="00E5522B"/>
    <w:rsid w:val="00E55306"/>
    <w:rsid w:val="00E57539"/>
    <w:rsid w:val="00E60435"/>
    <w:rsid w:val="00E63B14"/>
    <w:rsid w:val="00E64C18"/>
    <w:rsid w:val="00E65806"/>
    <w:rsid w:val="00E662F6"/>
    <w:rsid w:val="00E66D79"/>
    <w:rsid w:val="00E72B4F"/>
    <w:rsid w:val="00E74213"/>
    <w:rsid w:val="00E752F2"/>
    <w:rsid w:val="00E7533B"/>
    <w:rsid w:val="00E75A40"/>
    <w:rsid w:val="00E75B2B"/>
    <w:rsid w:val="00E779F6"/>
    <w:rsid w:val="00E805F9"/>
    <w:rsid w:val="00E8082D"/>
    <w:rsid w:val="00E814D8"/>
    <w:rsid w:val="00E8187B"/>
    <w:rsid w:val="00E81FF8"/>
    <w:rsid w:val="00E82D6A"/>
    <w:rsid w:val="00E84E23"/>
    <w:rsid w:val="00E84EF3"/>
    <w:rsid w:val="00E876C2"/>
    <w:rsid w:val="00E90805"/>
    <w:rsid w:val="00E90BDC"/>
    <w:rsid w:val="00E95734"/>
    <w:rsid w:val="00E97CA7"/>
    <w:rsid w:val="00EA1148"/>
    <w:rsid w:val="00EA274E"/>
    <w:rsid w:val="00EA5D24"/>
    <w:rsid w:val="00EA6E29"/>
    <w:rsid w:val="00EA7BA2"/>
    <w:rsid w:val="00EB0306"/>
    <w:rsid w:val="00EB4E7E"/>
    <w:rsid w:val="00EB52C7"/>
    <w:rsid w:val="00EB6582"/>
    <w:rsid w:val="00EB711F"/>
    <w:rsid w:val="00EC001B"/>
    <w:rsid w:val="00EC0D03"/>
    <w:rsid w:val="00EC12F4"/>
    <w:rsid w:val="00EC133B"/>
    <w:rsid w:val="00EC2775"/>
    <w:rsid w:val="00EC30A4"/>
    <w:rsid w:val="00EC34D0"/>
    <w:rsid w:val="00EC358B"/>
    <w:rsid w:val="00EC3E9F"/>
    <w:rsid w:val="00EC4247"/>
    <w:rsid w:val="00EC666B"/>
    <w:rsid w:val="00EC74C3"/>
    <w:rsid w:val="00ED1DF5"/>
    <w:rsid w:val="00ED2B8F"/>
    <w:rsid w:val="00ED3D8E"/>
    <w:rsid w:val="00ED438C"/>
    <w:rsid w:val="00ED73D5"/>
    <w:rsid w:val="00EE22B4"/>
    <w:rsid w:val="00EE46AB"/>
    <w:rsid w:val="00EE4FAA"/>
    <w:rsid w:val="00EE5D01"/>
    <w:rsid w:val="00EE69EB"/>
    <w:rsid w:val="00EE7722"/>
    <w:rsid w:val="00EF1284"/>
    <w:rsid w:val="00EF3AD1"/>
    <w:rsid w:val="00EF3FF5"/>
    <w:rsid w:val="00F01869"/>
    <w:rsid w:val="00F02AA3"/>
    <w:rsid w:val="00F04484"/>
    <w:rsid w:val="00F07741"/>
    <w:rsid w:val="00F10A69"/>
    <w:rsid w:val="00F112E5"/>
    <w:rsid w:val="00F1269A"/>
    <w:rsid w:val="00F12A6F"/>
    <w:rsid w:val="00F13F81"/>
    <w:rsid w:val="00F14B26"/>
    <w:rsid w:val="00F15A5D"/>
    <w:rsid w:val="00F15C78"/>
    <w:rsid w:val="00F20918"/>
    <w:rsid w:val="00F20A4B"/>
    <w:rsid w:val="00F21183"/>
    <w:rsid w:val="00F2248B"/>
    <w:rsid w:val="00F23F80"/>
    <w:rsid w:val="00F24E8B"/>
    <w:rsid w:val="00F25A76"/>
    <w:rsid w:val="00F26BE3"/>
    <w:rsid w:val="00F2708C"/>
    <w:rsid w:val="00F271BD"/>
    <w:rsid w:val="00F27E61"/>
    <w:rsid w:val="00F3274E"/>
    <w:rsid w:val="00F32A0E"/>
    <w:rsid w:val="00F32ABB"/>
    <w:rsid w:val="00F33B15"/>
    <w:rsid w:val="00F37FD9"/>
    <w:rsid w:val="00F419B7"/>
    <w:rsid w:val="00F45FC8"/>
    <w:rsid w:val="00F46B35"/>
    <w:rsid w:val="00F47D6A"/>
    <w:rsid w:val="00F504DE"/>
    <w:rsid w:val="00F50B44"/>
    <w:rsid w:val="00F534CA"/>
    <w:rsid w:val="00F53BA6"/>
    <w:rsid w:val="00F540B6"/>
    <w:rsid w:val="00F54A8A"/>
    <w:rsid w:val="00F55138"/>
    <w:rsid w:val="00F57324"/>
    <w:rsid w:val="00F60431"/>
    <w:rsid w:val="00F60B01"/>
    <w:rsid w:val="00F61CD4"/>
    <w:rsid w:val="00F64A37"/>
    <w:rsid w:val="00F658A2"/>
    <w:rsid w:val="00F65AD6"/>
    <w:rsid w:val="00F667EA"/>
    <w:rsid w:val="00F6719F"/>
    <w:rsid w:val="00F70275"/>
    <w:rsid w:val="00F719BE"/>
    <w:rsid w:val="00F7358A"/>
    <w:rsid w:val="00F76939"/>
    <w:rsid w:val="00F76FF5"/>
    <w:rsid w:val="00F805C2"/>
    <w:rsid w:val="00F80730"/>
    <w:rsid w:val="00F80A8E"/>
    <w:rsid w:val="00F8122D"/>
    <w:rsid w:val="00F81736"/>
    <w:rsid w:val="00F81986"/>
    <w:rsid w:val="00F81B94"/>
    <w:rsid w:val="00F921CF"/>
    <w:rsid w:val="00F926DE"/>
    <w:rsid w:val="00F95BB1"/>
    <w:rsid w:val="00FA1D03"/>
    <w:rsid w:val="00FA2502"/>
    <w:rsid w:val="00FA3A14"/>
    <w:rsid w:val="00FA423A"/>
    <w:rsid w:val="00FA7516"/>
    <w:rsid w:val="00FA7A78"/>
    <w:rsid w:val="00FB166C"/>
    <w:rsid w:val="00FB3318"/>
    <w:rsid w:val="00FB7B42"/>
    <w:rsid w:val="00FC11C5"/>
    <w:rsid w:val="00FC1300"/>
    <w:rsid w:val="00FC1CA6"/>
    <w:rsid w:val="00FC2129"/>
    <w:rsid w:val="00FC29C9"/>
    <w:rsid w:val="00FC3E38"/>
    <w:rsid w:val="00FC5387"/>
    <w:rsid w:val="00FC56CE"/>
    <w:rsid w:val="00FC5AC9"/>
    <w:rsid w:val="00FD12B6"/>
    <w:rsid w:val="00FD1ABE"/>
    <w:rsid w:val="00FD356F"/>
    <w:rsid w:val="00FD397C"/>
    <w:rsid w:val="00FD5337"/>
    <w:rsid w:val="00FD5D5E"/>
    <w:rsid w:val="00FD7B65"/>
    <w:rsid w:val="00FD7E2D"/>
    <w:rsid w:val="00FE109C"/>
    <w:rsid w:val="00FE2C25"/>
    <w:rsid w:val="00FE3171"/>
    <w:rsid w:val="00FE3D2C"/>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D8A29"/>
  <w15:docId w15:val="{90B41751-AF26-4DEA-8894-4E7C07DA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
      </w:numPr>
      <w:spacing w:before="0" w:after="120"/>
      <w:ind w:left="284" w:hanging="284"/>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681960"/>
    <w:pPr>
      <w:spacing w:before="0" w:after="240" w:line="240" w:lineRule="auto"/>
    </w:pPr>
    <w:rPr>
      <w:color w:val="auto"/>
      <w:sz w:val="28"/>
      <w:szCs w:val="32"/>
    </w:rPr>
  </w:style>
  <w:style w:type="paragraph" w:styleId="Caption">
    <w:name w:val="caption"/>
    <w:basedOn w:val="Normal"/>
    <w:next w:val="Normal"/>
    <w:unhideWhenUsed/>
    <w:rsid w:val="00370A2D"/>
    <w:pPr>
      <w:spacing w:before="0" w:after="200" w:line="240" w:lineRule="auto"/>
    </w:pPr>
    <w:rPr>
      <w:i/>
      <w:iCs/>
      <w:color w:val="44546A" w:themeColor="text2"/>
    </w:rPr>
  </w:style>
  <w:style w:type="paragraph" w:customStyle="1" w:styleId="TSMtextbullets2">
    <w:name w:val="TSM text bullets 2"/>
    <w:basedOn w:val="TSMtextbullets"/>
    <w:uiPriority w:val="1"/>
    <w:qFormat/>
    <w:rsid w:val="00B623EB"/>
    <w:pPr>
      <w:numPr>
        <w:numId w:val="0"/>
      </w:numPr>
      <w:spacing w:after="80" w:line="260" w:lineRule="atLeast"/>
      <w:ind w:left="681" w:hanging="284"/>
    </w:pPr>
    <w:rPr>
      <w:rFonts w:ascii="Calibri" w:hAnsi="Calibri"/>
      <w:sz w:val="19"/>
    </w:rPr>
  </w:style>
  <w:style w:type="character" w:customStyle="1" w:styleId="apple-converted-space">
    <w:name w:val="apple-converted-space"/>
    <w:basedOn w:val="DefaultParagraphFont"/>
    <w:rsid w:val="00F02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iteracyonline.tki.org.nz/Literacy-Online/Planning-for-my-students-needs/Effective-Literacy-Practice-Years-5-8/Approaches-to-teaching-reading" TargetMode="External"/><Relationship Id="rId18" Type="http://schemas.openxmlformats.org/officeDocument/2006/relationships/hyperlink" Target="https://esolonline.tki.org.n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teracyonline.tki.org.nz/Literacy-Online/Planning-for-my-students-needs/Effective-Literacy-Practice-Years-5-8/Teaching-comprehension" TargetMode="External"/><Relationship Id="rId17" Type="http://schemas.openxmlformats.org/officeDocument/2006/relationships/hyperlink" Target="https://googledocstemplate.com/download/newspaper-template-4/"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journal.tki.org.nz" TargetMode="External"/><Relationship Id="rId5" Type="http://schemas.openxmlformats.org/officeDocument/2006/relationships/webSettings" Target="webSettings.xml"/><Relationship Id="rId15" Type="http://schemas.openxmlformats.org/officeDocument/2006/relationships/hyperlink" Target="https://curriculumprogresstools.education.govt.nz/lpf-tool/" TargetMode="External"/><Relationship Id="rId10" Type="http://schemas.openxmlformats.org/officeDocument/2006/relationships/hyperlink" Target="https://curriculumprogresstools.education.govt.nz/lpf-too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nzcurriculum.tki.org.nz/The-New-Zealand-Curriculum/English"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hooljournal.tki.org.nz" TargetMode="External"/><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B9BD2-F3DA-4AA9-89EC-3E5FC7CE8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6392</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Caitlyn Bray</cp:lastModifiedBy>
  <cp:revision>2</cp:revision>
  <cp:lastPrinted>2020-02-03T22:06:00Z</cp:lastPrinted>
  <dcterms:created xsi:type="dcterms:W3CDTF">2020-06-09T23:12:00Z</dcterms:created>
  <dcterms:modified xsi:type="dcterms:W3CDTF">2020-06-09T23:12:00Z</dcterms:modified>
</cp:coreProperties>
</file>