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7B79AB" w14:textId="7D9F182F" w:rsidR="00FA0665" w:rsidRPr="003B33E1" w:rsidRDefault="003113EF" w:rsidP="00EA72F8">
      <w:pPr>
        <w:jc w:val="center"/>
        <w:rPr>
          <w:b/>
          <w:sz w:val="28"/>
          <w:szCs w:val="28"/>
        </w:rPr>
      </w:pPr>
      <w:r w:rsidRPr="003B33E1">
        <w:rPr>
          <w:b/>
          <w:sz w:val="28"/>
          <w:szCs w:val="28"/>
        </w:rPr>
        <w:t xml:space="preserve">EXAMPLE: </w:t>
      </w:r>
      <w:r w:rsidR="003A743D" w:rsidRPr="003B33E1">
        <w:rPr>
          <w:b/>
          <w:sz w:val="28"/>
          <w:szCs w:val="28"/>
        </w:rPr>
        <w:t>Literacy Leaders</w:t>
      </w:r>
      <w:r w:rsidR="00062667" w:rsidRPr="003B33E1">
        <w:rPr>
          <w:b/>
          <w:sz w:val="28"/>
          <w:szCs w:val="28"/>
        </w:rPr>
        <w:t xml:space="preserve"> Goal</w:t>
      </w:r>
      <w:r w:rsidRPr="003B33E1">
        <w:rPr>
          <w:b/>
          <w:sz w:val="28"/>
          <w:szCs w:val="28"/>
        </w:rPr>
        <w:t xml:space="preserve"> Aligned to </w:t>
      </w:r>
      <w:r w:rsidR="003A743D" w:rsidRPr="003B33E1">
        <w:rPr>
          <w:b/>
          <w:sz w:val="28"/>
          <w:szCs w:val="28"/>
        </w:rPr>
        <w:t>Teacher Goals/Needs</w:t>
      </w:r>
    </w:p>
    <w:tbl>
      <w:tblPr>
        <w:tblStyle w:val="TableGrid"/>
        <w:tblW w:w="16191" w:type="dxa"/>
        <w:tblInd w:w="-783" w:type="dxa"/>
        <w:tblLook w:val="04A0" w:firstRow="1" w:lastRow="0" w:firstColumn="1" w:lastColumn="0" w:noHBand="0" w:noVBand="1"/>
      </w:tblPr>
      <w:tblGrid>
        <w:gridCol w:w="1871"/>
        <w:gridCol w:w="2327"/>
        <w:gridCol w:w="2202"/>
        <w:gridCol w:w="3851"/>
        <w:gridCol w:w="1890"/>
        <w:gridCol w:w="4050"/>
      </w:tblGrid>
      <w:tr w:rsidR="009E7CAB" w14:paraId="72AE68FB" w14:textId="528763CE" w:rsidTr="003B33E1">
        <w:trPr>
          <w:trHeight w:val="543"/>
        </w:trPr>
        <w:tc>
          <w:tcPr>
            <w:tcW w:w="1871" w:type="dxa"/>
          </w:tcPr>
          <w:p w14:paraId="29EF748C" w14:textId="725ABDD1" w:rsidR="007B5087" w:rsidRPr="009841F0" w:rsidRDefault="007B5087" w:rsidP="009841F0">
            <w:pPr>
              <w:jc w:val="center"/>
              <w:rPr>
                <w:b/>
              </w:rPr>
            </w:pPr>
            <w:r w:rsidRPr="009841F0">
              <w:rPr>
                <w:b/>
              </w:rPr>
              <w:t>School Target</w:t>
            </w:r>
          </w:p>
        </w:tc>
        <w:tc>
          <w:tcPr>
            <w:tcW w:w="2327" w:type="dxa"/>
          </w:tcPr>
          <w:p w14:paraId="23F75E2E" w14:textId="53BDC1CF" w:rsidR="007B5087" w:rsidRPr="003B33E1" w:rsidRDefault="007B5087" w:rsidP="009841F0">
            <w:pPr>
              <w:jc w:val="center"/>
              <w:rPr>
                <w:b/>
                <w:sz w:val="22"/>
                <w:szCs w:val="22"/>
              </w:rPr>
            </w:pPr>
            <w:r w:rsidRPr="003B33E1">
              <w:rPr>
                <w:b/>
                <w:sz w:val="22"/>
                <w:szCs w:val="22"/>
              </w:rPr>
              <w:t>Group of Student Needs</w:t>
            </w:r>
          </w:p>
        </w:tc>
        <w:tc>
          <w:tcPr>
            <w:tcW w:w="2202" w:type="dxa"/>
          </w:tcPr>
          <w:p w14:paraId="63E4C202" w14:textId="0B4C8266" w:rsidR="007B5087" w:rsidRPr="003B33E1" w:rsidRDefault="007B5087" w:rsidP="009841F0">
            <w:pPr>
              <w:jc w:val="center"/>
              <w:rPr>
                <w:b/>
                <w:sz w:val="22"/>
                <w:szCs w:val="22"/>
              </w:rPr>
            </w:pPr>
            <w:r w:rsidRPr="003B33E1">
              <w:rPr>
                <w:b/>
                <w:sz w:val="22"/>
                <w:szCs w:val="22"/>
              </w:rPr>
              <w:t>Teacher Goal</w:t>
            </w:r>
          </w:p>
        </w:tc>
        <w:tc>
          <w:tcPr>
            <w:tcW w:w="3851" w:type="dxa"/>
          </w:tcPr>
          <w:p w14:paraId="59F3A283" w14:textId="3D364A5D" w:rsidR="007B5087" w:rsidRPr="003B33E1" w:rsidRDefault="007B5087" w:rsidP="009841F0">
            <w:pPr>
              <w:jc w:val="center"/>
              <w:rPr>
                <w:b/>
                <w:sz w:val="22"/>
                <w:szCs w:val="22"/>
              </w:rPr>
            </w:pPr>
            <w:r w:rsidRPr="003B33E1">
              <w:rPr>
                <w:b/>
                <w:sz w:val="22"/>
                <w:szCs w:val="22"/>
              </w:rPr>
              <w:t>Teacher Actions/Resources</w:t>
            </w:r>
          </w:p>
        </w:tc>
        <w:tc>
          <w:tcPr>
            <w:tcW w:w="1890" w:type="dxa"/>
          </w:tcPr>
          <w:p w14:paraId="74129223" w14:textId="200ABDFE" w:rsidR="007B5087" w:rsidRPr="003B33E1" w:rsidRDefault="007B5087" w:rsidP="009841F0">
            <w:pPr>
              <w:jc w:val="center"/>
              <w:rPr>
                <w:b/>
                <w:sz w:val="22"/>
                <w:szCs w:val="22"/>
              </w:rPr>
            </w:pPr>
            <w:r w:rsidRPr="003B33E1">
              <w:rPr>
                <w:b/>
                <w:sz w:val="22"/>
                <w:szCs w:val="22"/>
              </w:rPr>
              <w:t>Literacy Leader Goal</w:t>
            </w:r>
          </w:p>
        </w:tc>
        <w:tc>
          <w:tcPr>
            <w:tcW w:w="4050" w:type="dxa"/>
          </w:tcPr>
          <w:p w14:paraId="14399A25" w14:textId="7FCF7431" w:rsidR="007B5087" w:rsidRPr="003B33E1" w:rsidRDefault="007B5087" w:rsidP="009841F0">
            <w:pPr>
              <w:jc w:val="center"/>
              <w:rPr>
                <w:b/>
                <w:sz w:val="22"/>
                <w:szCs w:val="22"/>
              </w:rPr>
            </w:pPr>
            <w:r w:rsidRPr="003B33E1">
              <w:rPr>
                <w:b/>
                <w:sz w:val="22"/>
                <w:szCs w:val="22"/>
              </w:rPr>
              <w:t>Leader Actions/Resources</w:t>
            </w:r>
          </w:p>
        </w:tc>
      </w:tr>
      <w:tr w:rsidR="009E7CAB" w14:paraId="70954E6B" w14:textId="15042E4A" w:rsidTr="003B33E1">
        <w:trPr>
          <w:trHeight w:val="7241"/>
        </w:trPr>
        <w:tc>
          <w:tcPr>
            <w:tcW w:w="1871" w:type="dxa"/>
          </w:tcPr>
          <w:p w14:paraId="1CE3AB97" w14:textId="77777777" w:rsidR="007B5087" w:rsidRPr="00EA72F8" w:rsidRDefault="007B5087" w:rsidP="00062667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EA72F8">
              <w:rPr>
                <w:b/>
                <w:sz w:val="28"/>
                <w:szCs w:val="28"/>
              </w:rPr>
              <w:t>Year 3 Reading</w:t>
            </w:r>
          </w:p>
          <w:p w14:paraId="653A804B" w14:textId="514534EE" w:rsidR="007B5087" w:rsidRPr="00EA72F8" w:rsidRDefault="007B5087" w:rsidP="0006266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72F8">
              <w:rPr>
                <w:sz w:val="28"/>
                <w:szCs w:val="28"/>
              </w:rPr>
              <w:t>75% (20) of the students below the expected level in February will have achieved the National Standard after 3 years of schooling.</w:t>
            </w:r>
          </w:p>
          <w:p w14:paraId="39260F86" w14:textId="77777777" w:rsidR="007B5087" w:rsidRPr="00EA72F8" w:rsidRDefault="007B5087">
            <w:pPr>
              <w:rPr>
                <w:sz w:val="28"/>
                <w:szCs w:val="28"/>
              </w:rPr>
            </w:pPr>
          </w:p>
        </w:tc>
        <w:tc>
          <w:tcPr>
            <w:tcW w:w="2327" w:type="dxa"/>
          </w:tcPr>
          <w:p w14:paraId="670C5D82" w14:textId="154D1351" w:rsidR="007B5087" w:rsidRPr="003B33E1" w:rsidRDefault="007B5087">
            <w:pPr>
              <w:rPr>
                <w:i/>
                <w:sz w:val="22"/>
                <w:szCs w:val="22"/>
              </w:rPr>
            </w:pPr>
            <w:r w:rsidRPr="003B33E1">
              <w:rPr>
                <w:i/>
                <w:sz w:val="22"/>
                <w:szCs w:val="22"/>
              </w:rPr>
              <w:t>5 of the 20 students identified in the school’s Year 3 reading target are in this class.</w:t>
            </w:r>
          </w:p>
          <w:p w14:paraId="6CECC84C" w14:textId="720148CA" w:rsidR="007B5087" w:rsidRPr="003B33E1" w:rsidRDefault="007B5087">
            <w:pPr>
              <w:rPr>
                <w:i/>
                <w:sz w:val="22"/>
                <w:szCs w:val="22"/>
              </w:rPr>
            </w:pPr>
            <w:r w:rsidRPr="003B33E1">
              <w:rPr>
                <w:i/>
                <w:sz w:val="22"/>
                <w:szCs w:val="22"/>
              </w:rPr>
              <w:t>The teacher has identified their specific need through running records, observations, student teacher discussions and class work across the curriculum.</w:t>
            </w:r>
          </w:p>
          <w:p w14:paraId="2FC1D1A8" w14:textId="77777777" w:rsidR="007B5087" w:rsidRPr="003B33E1" w:rsidRDefault="007B5087">
            <w:pPr>
              <w:rPr>
                <w:sz w:val="22"/>
                <w:szCs w:val="22"/>
              </w:rPr>
            </w:pPr>
          </w:p>
          <w:p w14:paraId="1E59872D" w14:textId="130E899C" w:rsidR="007B5087" w:rsidRPr="003B33E1" w:rsidRDefault="007B5087">
            <w:pPr>
              <w:rPr>
                <w:sz w:val="22"/>
                <w:szCs w:val="22"/>
                <w:u w:val="single"/>
              </w:rPr>
            </w:pPr>
            <w:r w:rsidRPr="003B33E1">
              <w:rPr>
                <w:sz w:val="22"/>
                <w:szCs w:val="22"/>
                <w:u w:val="single"/>
              </w:rPr>
              <w:t>The Group need is identified as:</w:t>
            </w:r>
          </w:p>
          <w:p w14:paraId="606C3644" w14:textId="77777777" w:rsidR="007B5087" w:rsidRPr="003B33E1" w:rsidRDefault="007B5087">
            <w:pPr>
              <w:rPr>
                <w:sz w:val="22"/>
                <w:szCs w:val="22"/>
              </w:rPr>
            </w:pPr>
          </w:p>
          <w:p w14:paraId="2031BCA5" w14:textId="77777777" w:rsidR="007B5087" w:rsidRPr="003B33E1" w:rsidRDefault="007B5087">
            <w:pPr>
              <w:rPr>
                <w:sz w:val="22"/>
                <w:szCs w:val="22"/>
              </w:rPr>
            </w:pPr>
            <w:r w:rsidRPr="003B33E1">
              <w:rPr>
                <w:sz w:val="22"/>
                <w:szCs w:val="22"/>
              </w:rPr>
              <w:t>To be an effective reader I need to read for meaning.</w:t>
            </w:r>
          </w:p>
          <w:p w14:paraId="2F1ED511" w14:textId="77777777" w:rsidR="007B5087" w:rsidRPr="003B33E1" w:rsidRDefault="007B5087">
            <w:pPr>
              <w:rPr>
                <w:sz w:val="22"/>
                <w:szCs w:val="22"/>
              </w:rPr>
            </w:pPr>
          </w:p>
          <w:p w14:paraId="27FE6CE1" w14:textId="3CC888AE" w:rsidR="007B5087" w:rsidRPr="003B33E1" w:rsidRDefault="007B5087" w:rsidP="00EA72F8">
            <w:pPr>
              <w:rPr>
                <w:sz w:val="22"/>
                <w:szCs w:val="22"/>
              </w:rPr>
            </w:pPr>
            <w:r w:rsidRPr="003B33E1">
              <w:rPr>
                <w:sz w:val="22"/>
                <w:szCs w:val="22"/>
              </w:rPr>
              <w:t>These students are able to decode accurately but need to develop the ability to read for meaning.</w:t>
            </w:r>
          </w:p>
        </w:tc>
        <w:tc>
          <w:tcPr>
            <w:tcW w:w="2202" w:type="dxa"/>
          </w:tcPr>
          <w:p w14:paraId="74304E01" w14:textId="4CDFB560" w:rsidR="007B5087" w:rsidRPr="003B33E1" w:rsidRDefault="007B5087">
            <w:pPr>
              <w:rPr>
                <w:i/>
                <w:sz w:val="22"/>
                <w:szCs w:val="22"/>
              </w:rPr>
            </w:pPr>
            <w:r w:rsidRPr="003B33E1">
              <w:rPr>
                <w:i/>
                <w:sz w:val="22"/>
                <w:szCs w:val="22"/>
              </w:rPr>
              <w:t>The teacher has identified the goal below based on her own content knowledge, feedback from the literacy leader and reflections on students not making progress.</w:t>
            </w:r>
          </w:p>
          <w:p w14:paraId="7C2D718C" w14:textId="77777777" w:rsidR="007B5087" w:rsidRPr="003B33E1" w:rsidRDefault="007B5087">
            <w:pPr>
              <w:rPr>
                <w:sz w:val="22"/>
                <w:szCs w:val="22"/>
              </w:rPr>
            </w:pPr>
          </w:p>
          <w:p w14:paraId="766A0B5B" w14:textId="77777777" w:rsidR="007B5087" w:rsidRPr="003B33E1" w:rsidRDefault="007B5087">
            <w:pPr>
              <w:rPr>
                <w:sz w:val="22"/>
                <w:szCs w:val="22"/>
              </w:rPr>
            </w:pPr>
          </w:p>
          <w:p w14:paraId="5D4299DE" w14:textId="77777777" w:rsidR="007B5087" w:rsidRPr="003B33E1" w:rsidRDefault="007B5087">
            <w:pPr>
              <w:rPr>
                <w:sz w:val="22"/>
                <w:szCs w:val="22"/>
              </w:rPr>
            </w:pPr>
          </w:p>
          <w:p w14:paraId="5F15C492" w14:textId="77777777" w:rsidR="007B5087" w:rsidRPr="003B33E1" w:rsidRDefault="007B5087">
            <w:pPr>
              <w:rPr>
                <w:sz w:val="22"/>
                <w:szCs w:val="22"/>
              </w:rPr>
            </w:pPr>
          </w:p>
          <w:p w14:paraId="6122F698" w14:textId="77777777" w:rsidR="007B5087" w:rsidRPr="003B33E1" w:rsidRDefault="007B5087">
            <w:pPr>
              <w:rPr>
                <w:sz w:val="22"/>
                <w:szCs w:val="22"/>
              </w:rPr>
            </w:pPr>
          </w:p>
          <w:p w14:paraId="155B1218" w14:textId="77777777" w:rsidR="007B5087" w:rsidRPr="003B33E1" w:rsidRDefault="007B5087">
            <w:pPr>
              <w:rPr>
                <w:sz w:val="22"/>
                <w:szCs w:val="22"/>
              </w:rPr>
            </w:pPr>
          </w:p>
          <w:p w14:paraId="66A3CBC7" w14:textId="77777777" w:rsidR="007B5087" w:rsidRPr="003B33E1" w:rsidRDefault="007B5087">
            <w:pPr>
              <w:rPr>
                <w:sz w:val="22"/>
                <w:szCs w:val="22"/>
              </w:rPr>
            </w:pPr>
            <w:r w:rsidRPr="003B33E1">
              <w:rPr>
                <w:sz w:val="22"/>
                <w:szCs w:val="22"/>
              </w:rPr>
              <w:t>To model and prompt effective reading strategies.</w:t>
            </w:r>
          </w:p>
          <w:p w14:paraId="34CD7B8B" w14:textId="77777777" w:rsidR="007B5087" w:rsidRPr="003B33E1" w:rsidRDefault="007B5087">
            <w:pPr>
              <w:rPr>
                <w:sz w:val="22"/>
                <w:szCs w:val="22"/>
              </w:rPr>
            </w:pPr>
          </w:p>
          <w:p w14:paraId="4A094CB3" w14:textId="77777777" w:rsidR="007B5087" w:rsidRPr="003B33E1" w:rsidRDefault="007B5087">
            <w:pPr>
              <w:rPr>
                <w:sz w:val="22"/>
                <w:szCs w:val="22"/>
              </w:rPr>
            </w:pPr>
          </w:p>
        </w:tc>
        <w:tc>
          <w:tcPr>
            <w:tcW w:w="3851" w:type="dxa"/>
          </w:tcPr>
          <w:p w14:paraId="44CA6F65" w14:textId="4C68EED0" w:rsidR="007B5087" w:rsidRPr="003B33E1" w:rsidRDefault="009841F0" w:rsidP="00062667">
            <w:pPr>
              <w:rPr>
                <w:sz w:val="22"/>
                <w:szCs w:val="22"/>
              </w:rPr>
            </w:pPr>
            <w:r w:rsidRPr="003B33E1">
              <w:rPr>
                <w:sz w:val="22"/>
                <w:szCs w:val="22"/>
              </w:rPr>
              <w:t>Background R</w:t>
            </w:r>
            <w:r w:rsidR="007B5087" w:rsidRPr="003B33E1">
              <w:rPr>
                <w:sz w:val="22"/>
                <w:szCs w:val="22"/>
              </w:rPr>
              <w:t>eading:</w:t>
            </w:r>
          </w:p>
          <w:p w14:paraId="61D05A9F" w14:textId="77777777" w:rsidR="007B5087" w:rsidRPr="003B33E1" w:rsidRDefault="007B5087" w:rsidP="003113EF">
            <w:pPr>
              <w:pStyle w:val="ListParagraph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 w:rsidRPr="003B33E1">
              <w:rPr>
                <w:i/>
                <w:sz w:val="22"/>
                <w:szCs w:val="22"/>
              </w:rPr>
              <w:t>ELP Yr 1-4 pgs 93-104</w:t>
            </w:r>
          </w:p>
          <w:p w14:paraId="7AAA068B" w14:textId="78F08EE7" w:rsidR="007B5087" w:rsidRPr="003B33E1" w:rsidRDefault="003B33E1" w:rsidP="003113EF">
            <w:pPr>
              <w:pStyle w:val="ListParagraph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Davis 2007 Chpt </w:t>
            </w:r>
            <w:r w:rsidR="007B5087" w:rsidRPr="003B33E1">
              <w:rPr>
                <w:i/>
                <w:sz w:val="22"/>
                <w:szCs w:val="22"/>
              </w:rPr>
              <w:t>1.</w:t>
            </w:r>
          </w:p>
          <w:p w14:paraId="2E84DA41" w14:textId="39B5C089" w:rsidR="007B5087" w:rsidRPr="003B33E1" w:rsidRDefault="007B5087" w:rsidP="003113EF">
            <w:pPr>
              <w:pStyle w:val="ListParagraph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 w:rsidRPr="003B33E1">
              <w:rPr>
                <w:i/>
                <w:sz w:val="22"/>
                <w:szCs w:val="22"/>
              </w:rPr>
              <w:t xml:space="preserve">Literacy Learning Progressions </w:t>
            </w:r>
          </w:p>
          <w:p w14:paraId="18F62ACD" w14:textId="0CA82835" w:rsidR="007B5087" w:rsidRPr="003B33E1" w:rsidRDefault="007B5087" w:rsidP="00062667">
            <w:pPr>
              <w:rPr>
                <w:sz w:val="22"/>
                <w:szCs w:val="22"/>
              </w:rPr>
            </w:pPr>
            <w:r w:rsidRPr="003B33E1">
              <w:rPr>
                <w:sz w:val="22"/>
                <w:szCs w:val="22"/>
              </w:rPr>
              <w:t>Key readings to support the explicit teaching and learning of the identified reading strategies</w:t>
            </w:r>
          </w:p>
          <w:tbl>
            <w:tblPr>
              <w:tblStyle w:val="TableGrid"/>
              <w:tblW w:w="0" w:type="auto"/>
              <w:tblInd w:w="98" w:type="dxa"/>
              <w:tblLook w:val="04A0" w:firstRow="1" w:lastRow="0" w:firstColumn="1" w:lastColumn="0" w:noHBand="0" w:noVBand="1"/>
            </w:tblPr>
            <w:tblGrid>
              <w:gridCol w:w="1662"/>
              <w:gridCol w:w="1865"/>
            </w:tblGrid>
            <w:tr w:rsidR="007B5087" w:rsidRPr="003B33E1" w14:paraId="64E0A231" w14:textId="77777777" w:rsidTr="007B5087">
              <w:trPr>
                <w:trHeight w:val="322"/>
              </w:trPr>
              <w:tc>
                <w:tcPr>
                  <w:tcW w:w="1675" w:type="dxa"/>
                </w:tcPr>
                <w:p w14:paraId="1587557E" w14:textId="41EAC2D0" w:rsidR="007B5087" w:rsidRPr="003B33E1" w:rsidRDefault="007B5087" w:rsidP="003A743D">
                  <w:pPr>
                    <w:pStyle w:val="ListParagraph"/>
                    <w:ind w:left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3B33E1">
                    <w:rPr>
                      <w:b/>
                      <w:sz w:val="22"/>
                      <w:szCs w:val="22"/>
                    </w:rPr>
                    <w:t>Strategy</w:t>
                  </w:r>
                </w:p>
              </w:tc>
              <w:tc>
                <w:tcPr>
                  <w:tcW w:w="1890" w:type="dxa"/>
                </w:tcPr>
                <w:p w14:paraId="03E78B88" w14:textId="66406D0B" w:rsidR="007B5087" w:rsidRPr="003B33E1" w:rsidRDefault="007B5087" w:rsidP="003A743D">
                  <w:pPr>
                    <w:pStyle w:val="ListParagraph"/>
                    <w:ind w:left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3B33E1">
                    <w:rPr>
                      <w:b/>
                      <w:sz w:val="22"/>
                      <w:szCs w:val="22"/>
                    </w:rPr>
                    <w:t>Resource</w:t>
                  </w:r>
                </w:p>
              </w:tc>
            </w:tr>
            <w:tr w:rsidR="007B5087" w:rsidRPr="003B33E1" w14:paraId="334E85BE" w14:textId="77777777" w:rsidTr="007B5087">
              <w:trPr>
                <w:trHeight w:val="945"/>
              </w:trPr>
              <w:tc>
                <w:tcPr>
                  <w:tcW w:w="1675" w:type="dxa"/>
                </w:tcPr>
                <w:p w14:paraId="18BB1E13" w14:textId="59C58348" w:rsidR="007B5087" w:rsidRPr="003B33E1" w:rsidRDefault="007B5087" w:rsidP="00062667">
                  <w:pPr>
                    <w:pStyle w:val="ListParagraph"/>
                    <w:ind w:left="0"/>
                    <w:rPr>
                      <w:sz w:val="22"/>
                      <w:szCs w:val="22"/>
                    </w:rPr>
                  </w:pPr>
                  <w:r w:rsidRPr="003B33E1">
                    <w:rPr>
                      <w:sz w:val="22"/>
                      <w:szCs w:val="22"/>
                    </w:rPr>
                    <w:t>Predict</w:t>
                  </w:r>
                </w:p>
              </w:tc>
              <w:tc>
                <w:tcPr>
                  <w:tcW w:w="1890" w:type="dxa"/>
                </w:tcPr>
                <w:p w14:paraId="094749A1" w14:textId="1749BA61" w:rsidR="007B5087" w:rsidRPr="003B33E1" w:rsidRDefault="007B5087" w:rsidP="003D1137">
                  <w:pPr>
                    <w:rPr>
                      <w:sz w:val="22"/>
                      <w:szCs w:val="22"/>
                    </w:rPr>
                  </w:pPr>
                  <w:r w:rsidRPr="003B33E1">
                    <w:rPr>
                      <w:i/>
                      <w:sz w:val="22"/>
                      <w:szCs w:val="22"/>
                    </w:rPr>
                    <w:t>ELP Yrs 1-4 pg 12)</w:t>
                  </w:r>
                </w:p>
                <w:p w14:paraId="5D7D846F" w14:textId="77777777" w:rsidR="007B5087" w:rsidRPr="003B33E1" w:rsidRDefault="007B5087" w:rsidP="00062667">
                  <w:pPr>
                    <w:pStyle w:val="ListParagraph"/>
                    <w:ind w:left="0"/>
                    <w:rPr>
                      <w:sz w:val="22"/>
                      <w:szCs w:val="22"/>
                    </w:rPr>
                  </w:pPr>
                </w:p>
              </w:tc>
            </w:tr>
            <w:tr w:rsidR="007B5087" w:rsidRPr="003B33E1" w14:paraId="3ECE76D1" w14:textId="77777777" w:rsidTr="007B5087">
              <w:trPr>
                <w:trHeight w:val="644"/>
              </w:trPr>
              <w:tc>
                <w:tcPr>
                  <w:tcW w:w="1675" w:type="dxa"/>
                </w:tcPr>
                <w:p w14:paraId="666DA7AF" w14:textId="151F9331" w:rsidR="007B5087" w:rsidRPr="003B33E1" w:rsidRDefault="007B5087" w:rsidP="00062667">
                  <w:pPr>
                    <w:pStyle w:val="ListParagraph"/>
                    <w:ind w:left="0"/>
                    <w:rPr>
                      <w:sz w:val="22"/>
                      <w:szCs w:val="22"/>
                    </w:rPr>
                  </w:pPr>
                  <w:r w:rsidRPr="003B33E1">
                    <w:rPr>
                      <w:sz w:val="22"/>
                      <w:szCs w:val="22"/>
                    </w:rPr>
                    <w:t>Re-predict</w:t>
                  </w:r>
                </w:p>
              </w:tc>
              <w:tc>
                <w:tcPr>
                  <w:tcW w:w="1890" w:type="dxa"/>
                </w:tcPr>
                <w:p w14:paraId="17C6C05D" w14:textId="0C5505A3" w:rsidR="007B5087" w:rsidRPr="003B33E1" w:rsidRDefault="007B5087" w:rsidP="00062667">
                  <w:pPr>
                    <w:pStyle w:val="ListParagraph"/>
                    <w:ind w:left="0"/>
                    <w:rPr>
                      <w:sz w:val="22"/>
                      <w:szCs w:val="22"/>
                    </w:rPr>
                  </w:pPr>
                  <w:r w:rsidRPr="003B33E1">
                    <w:rPr>
                      <w:i/>
                      <w:sz w:val="22"/>
                      <w:szCs w:val="22"/>
                    </w:rPr>
                    <w:t>Davis 2011 Chapter 4</w:t>
                  </w:r>
                </w:p>
              </w:tc>
            </w:tr>
            <w:tr w:rsidR="007B5087" w:rsidRPr="003B33E1" w14:paraId="1EC848D5" w14:textId="77777777" w:rsidTr="007B5087">
              <w:trPr>
                <w:trHeight w:val="965"/>
              </w:trPr>
              <w:tc>
                <w:tcPr>
                  <w:tcW w:w="1675" w:type="dxa"/>
                </w:tcPr>
                <w:p w14:paraId="11B11143" w14:textId="4319AA3B" w:rsidR="007B5087" w:rsidRPr="003B33E1" w:rsidRDefault="007B5087" w:rsidP="00062667">
                  <w:pPr>
                    <w:pStyle w:val="ListParagraph"/>
                    <w:ind w:left="0"/>
                    <w:rPr>
                      <w:sz w:val="22"/>
                      <w:szCs w:val="22"/>
                    </w:rPr>
                  </w:pPr>
                  <w:r w:rsidRPr="003B33E1">
                    <w:rPr>
                      <w:sz w:val="22"/>
                      <w:szCs w:val="22"/>
                    </w:rPr>
                    <w:t>Visualising</w:t>
                  </w:r>
                </w:p>
              </w:tc>
              <w:tc>
                <w:tcPr>
                  <w:tcW w:w="1890" w:type="dxa"/>
                </w:tcPr>
                <w:p w14:paraId="50EFE8F1" w14:textId="19B17843" w:rsidR="007B5087" w:rsidRPr="003B33E1" w:rsidRDefault="007B5087" w:rsidP="00062667">
                  <w:pPr>
                    <w:pStyle w:val="ListParagraph"/>
                    <w:ind w:left="0"/>
                    <w:rPr>
                      <w:sz w:val="22"/>
                      <w:szCs w:val="22"/>
                    </w:rPr>
                  </w:pPr>
                  <w:r w:rsidRPr="003B33E1">
                    <w:rPr>
                      <w:i/>
                      <w:sz w:val="22"/>
                      <w:szCs w:val="22"/>
                    </w:rPr>
                    <w:t>Davis 2011 Chapter 5 pg 61</w:t>
                  </w:r>
                </w:p>
              </w:tc>
            </w:tr>
            <w:tr w:rsidR="007B5087" w:rsidRPr="003B33E1" w14:paraId="70981219" w14:textId="77777777" w:rsidTr="007B5087">
              <w:trPr>
                <w:trHeight w:val="965"/>
              </w:trPr>
              <w:tc>
                <w:tcPr>
                  <w:tcW w:w="1675" w:type="dxa"/>
                </w:tcPr>
                <w:p w14:paraId="049EE0B5" w14:textId="7CEC37A6" w:rsidR="007B5087" w:rsidRPr="003B33E1" w:rsidRDefault="007B5087" w:rsidP="00062667">
                  <w:pPr>
                    <w:pStyle w:val="ListParagraph"/>
                    <w:ind w:left="0"/>
                    <w:rPr>
                      <w:sz w:val="22"/>
                      <w:szCs w:val="22"/>
                    </w:rPr>
                  </w:pPr>
                  <w:r w:rsidRPr="003B33E1">
                    <w:rPr>
                      <w:sz w:val="22"/>
                      <w:szCs w:val="22"/>
                    </w:rPr>
                    <w:t>Making connections</w:t>
                  </w:r>
                </w:p>
              </w:tc>
              <w:tc>
                <w:tcPr>
                  <w:tcW w:w="1890" w:type="dxa"/>
                </w:tcPr>
                <w:p w14:paraId="656662BF" w14:textId="23E72AC1" w:rsidR="007B5087" w:rsidRPr="003B33E1" w:rsidRDefault="007B5087" w:rsidP="003D1137">
                  <w:pPr>
                    <w:rPr>
                      <w:i/>
                      <w:sz w:val="22"/>
                      <w:szCs w:val="22"/>
                    </w:rPr>
                  </w:pPr>
                  <w:r w:rsidRPr="003B33E1">
                    <w:rPr>
                      <w:i/>
                      <w:sz w:val="22"/>
                      <w:szCs w:val="22"/>
                    </w:rPr>
                    <w:t>ELP Yrs 1-4 pg 131)</w:t>
                  </w:r>
                </w:p>
                <w:p w14:paraId="5E1F449D" w14:textId="77777777" w:rsidR="007B5087" w:rsidRPr="003B33E1" w:rsidRDefault="007B5087" w:rsidP="00062667">
                  <w:pPr>
                    <w:pStyle w:val="ListParagraph"/>
                    <w:ind w:left="0"/>
                    <w:rPr>
                      <w:sz w:val="22"/>
                      <w:szCs w:val="22"/>
                    </w:rPr>
                  </w:pPr>
                </w:p>
              </w:tc>
            </w:tr>
            <w:tr w:rsidR="007B5087" w:rsidRPr="003B33E1" w14:paraId="140FEC59" w14:textId="77777777" w:rsidTr="007B5087">
              <w:trPr>
                <w:trHeight w:val="302"/>
              </w:trPr>
              <w:tc>
                <w:tcPr>
                  <w:tcW w:w="1675" w:type="dxa"/>
                </w:tcPr>
                <w:p w14:paraId="14FB4BD6" w14:textId="19F14818" w:rsidR="007B5087" w:rsidRPr="003B33E1" w:rsidRDefault="007B5087" w:rsidP="00062667">
                  <w:pPr>
                    <w:pStyle w:val="ListParagraph"/>
                    <w:ind w:left="0"/>
                    <w:rPr>
                      <w:sz w:val="22"/>
                      <w:szCs w:val="22"/>
                    </w:rPr>
                  </w:pPr>
                  <w:r w:rsidRPr="003B33E1">
                    <w:rPr>
                      <w:sz w:val="22"/>
                      <w:szCs w:val="22"/>
                    </w:rPr>
                    <w:t>Ask questions before, during and after reading</w:t>
                  </w:r>
                </w:p>
              </w:tc>
              <w:tc>
                <w:tcPr>
                  <w:tcW w:w="1890" w:type="dxa"/>
                </w:tcPr>
                <w:p w14:paraId="079902DF" w14:textId="6901C010" w:rsidR="007B5087" w:rsidRPr="003B33E1" w:rsidRDefault="007B5087" w:rsidP="00062667">
                  <w:pPr>
                    <w:pStyle w:val="ListParagraph"/>
                    <w:ind w:left="0"/>
                    <w:rPr>
                      <w:sz w:val="22"/>
                      <w:szCs w:val="22"/>
                    </w:rPr>
                  </w:pPr>
                  <w:r w:rsidRPr="003B33E1">
                    <w:rPr>
                      <w:i/>
                      <w:sz w:val="22"/>
                      <w:szCs w:val="22"/>
                    </w:rPr>
                    <w:t>ELP Yrs 1-4 pg 132</w:t>
                  </w:r>
                </w:p>
              </w:tc>
            </w:tr>
            <w:tr w:rsidR="007B5087" w:rsidRPr="003B33E1" w14:paraId="411957BA" w14:textId="77777777" w:rsidTr="007B5087">
              <w:trPr>
                <w:trHeight w:val="145"/>
              </w:trPr>
              <w:tc>
                <w:tcPr>
                  <w:tcW w:w="1675" w:type="dxa"/>
                </w:tcPr>
                <w:p w14:paraId="6864C1D3" w14:textId="1D1E9639" w:rsidR="007B5087" w:rsidRPr="003B33E1" w:rsidRDefault="007B5087" w:rsidP="003D1137">
                  <w:pPr>
                    <w:rPr>
                      <w:sz w:val="22"/>
                      <w:szCs w:val="22"/>
                    </w:rPr>
                  </w:pPr>
                  <w:r w:rsidRPr="003B33E1">
                    <w:rPr>
                      <w:sz w:val="22"/>
                      <w:szCs w:val="22"/>
                    </w:rPr>
                    <w:t>Facilitate discussion to clarify and justify</w:t>
                  </w:r>
                </w:p>
                <w:p w14:paraId="03702AB6" w14:textId="77777777" w:rsidR="007B5087" w:rsidRPr="003B33E1" w:rsidRDefault="007B5087" w:rsidP="00062667">
                  <w:pPr>
                    <w:pStyle w:val="ListParagraph"/>
                    <w:ind w:left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90" w:type="dxa"/>
                </w:tcPr>
                <w:p w14:paraId="012344F7" w14:textId="4F60008D" w:rsidR="007B5087" w:rsidRPr="003B33E1" w:rsidRDefault="007B5087" w:rsidP="00062667">
                  <w:pPr>
                    <w:pStyle w:val="ListParagraph"/>
                    <w:ind w:left="0"/>
                    <w:rPr>
                      <w:i/>
                      <w:sz w:val="22"/>
                      <w:szCs w:val="22"/>
                    </w:rPr>
                  </w:pPr>
                  <w:r w:rsidRPr="003B33E1">
                    <w:rPr>
                      <w:i/>
                      <w:sz w:val="22"/>
                      <w:szCs w:val="22"/>
                    </w:rPr>
                    <w:t>ELP Yrs 1-4 pg 134-135</w:t>
                  </w:r>
                </w:p>
              </w:tc>
            </w:tr>
            <w:tr w:rsidR="007B5087" w:rsidRPr="003B33E1" w14:paraId="10651C6C" w14:textId="77777777" w:rsidTr="007B5087">
              <w:trPr>
                <w:trHeight w:val="145"/>
              </w:trPr>
              <w:tc>
                <w:tcPr>
                  <w:tcW w:w="1675" w:type="dxa"/>
                </w:tcPr>
                <w:p w14:paraId="78531320" w14:textId="70662EB5" w:rsidR="007B5087" w:rsidRPr="003B33E1" w:rsidRDefault="007B5087" w:rsidP="00062667">
                  <w:pPr>
                    <w:pStyle w:val="ListParagraph"/>
                    <w:ind w:left="0"/>
                    <w:rPr>
                      <w:sz w:val="22"/>
                      <w:szCs w:val="22"/>
                    </w:rPr>
                  </w:pPr>
                  <w:r w:rsidRPr="003B33E1">
                    <w:rPr>
                      <w:sz w:val="22"/>
                      <w:szCs w:val="22"/>
                    </w:rPr>
                    <w:t>Make inferences</w:t>
                  </w:r>
                </w:p>
              </w:tc>
              <w:tc>
                <w:tcPr>
                  <w:tcW w:w="1890" w:type="dxa"/>
                </w:tcPr>
                <w:p w14:paraId="0D86FAAD" w14:textId="77777777" w:rsidR="007B5087" w:rsidRPr="003B33E1" w:rsidRDefault="007B5087" w:rsidP="003D1137">
                  <w:pPr>
                    <w:rPr>
                      <w:i/>
                      <w:sz w:val="22"/>
                      <w:szCs w:val="22"/>
                    </w:rPr>
                  </w:pPr>
                  <w:r w:rsidRPr="003B33E1">
                    <w:rPr>
                      <w:i/>
                      <w:sz w:val="22"/>
                      <w:szCs w:val="22"/>
                    </w:rPr>
                    <w:t xml:space="preserve">ELP Yrs 1-4 pg 132 </w:t>
                  </w:r>
                </w:p>
                <w:p w14:paraId="2611B54D" w14:textId="4C4F90DD" w:rsidR="007B5087" w:rsidRPr="003B33E1" w:rsidRDefault="007B5087" w:rsidP="003D1137">
                  <w:pPr>
                    <w:rPr>
                      <w:i/>
                      <w:sz w:val="22"/>
                      <w:szCs w:val="22"/>
                    </w:rPr>
                  </w:pPr>
                  <w:r w:rsidRPr="003B33E1">
                    <w:rPr>
                      <w:i/>
                      <w:sz w:val="22"/>
                      <w:szCs w:val="22"/>
                    </w:rPr>
                    <w:t>Davis 2011 Chapter 7</w:t>
                  </w:r>
                </w:p>
              </w:tc>
            </w:tr>
            <w:tr w:rsidR="007B5087" w:rsidRPr="003B33E1" w14:paraId="7AAA840B" w14:textId="77777777" w:rsidTr="007B5087">
              <w:trPr>
                <w:trHeight w:val="145"/>
              </w:trPr>
              <w:tc>
                <w:tcPr>
                  <w:tcW w:w="1675" w:type="dxa"/>
                </w:tcPr>
                <w:p w14:paraId="3566D7B2" w14:textId="0DFC8AE6" w:rsidR="007B5087" w:rsidRPr="003B33E1" w:rsidRDefault="007B5087" w:rsidP="003D1137">
                  <w:pPr>
                    <w:rPr>
                      <w:sz w:val="22"/>
                      <w:szCs w:val="22"/>
                    </w:rPr>
                  </w:pPr>
                  <w:r w:rsidRPr="003B33E1">
                    <w:rPr>
                      <w:sz w:val="22"/>
                      <w:szCs w:val="22"/>
                    </w:rPr>
                    <w:t>Summarise</w:t>
                  </w:r>
                </w:p>
                <w:p w14:paraId="52F65CF4" w14:textId="0E4B78D8" w:rsidR="007B5087" w:rsidRPr="003B33E1" w:rsidRDefault="007B5087" w:rsidP="00062667">
                  <w:pPr>
                    <w:pStyle w:val="ListParagraph"/>
                    <w:ind w:left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90" w:type="dxa"/>
                </w:tcPr>
                <w:p w14:paraId="5058D32F" w14:textId="63021A35" w:rsidR="007B5087" w:rsidRPr="003B33E1" w:rsidRDefault="007B5087" w:rsidP="00062667">
                  <w:pPr>
                    <w:pStyle w:val="ListParagraph"/>
                    <w:ind w:left="0"/>
                    <w:rPr>
                      <w:i/>
                      <w:sz w:val="22"/>
                      <w:szCs w:val="22"/>
                    </w:rPr>
                  </w:pPr>
                  <w:r w:rsidRPr="003B33E1">
                    <w:rPr>
                      <w:i/>
                      <w:sz w:val="22"/>
                      <w:szCs w:val="22"/>
                    </w:rPr>
                    <w:t>Davis 2011 Chapter 9</w:t>
                  </w:r>
                </w:p>
              </w:tc>
            </w:tr>
            <w:tr w:rsidR="007B5087" w:rsidRPr="003B33E1" w14:paraId="219B2DA8" w14:textId="77777777" w:rsidTr="007B5087">
              <w:trPr>
                <w:trHeight w:val="145"/>
              </w:trPr>
              <w:tc>
                <w:tcPr>
                  <w:tcW w:w="1675" w:type="dxa"/>
                </w:tcPr>
                <w:p w14:paraId="6DC0A5A8" w14:textId="2786F5DB" w:rsidR="007B5087" w:rsidRPr="003B33E1" w:rsidRDefault="007B5087" w:rsidP="003D1137">
                  <w:pPr>
                    <w:rPr>
                      <w:sz w:val="22"/>
                      <w:szCs w:val="22"/>
                    </w:rPr>
                  </w:pPr>
                  <w:r w:rsidRPr="003B33E1">
                    <w:rPr>
                      <w:sz w:val="22"/>
                      <w:szCs w:val="22"/>
                    </w:rPr>
                    <w:lastRenderedPageBreak/>
                    <w:t>Clarify topic specific vocabulary, concepts, features</w:t>
                  </w:r>
                </w:p>
              </w:tc>
              <w:tc>
                <w:tcPr>
                  <w:tcW w:w="1890" w:type="dxa"/>
                </w:tcPr>
                <w:p w14:paraId="12A0103A" w14:textId="256D0914" w:rsidR="007B5087" w:rsidRPr="003B33E1" w:rsidRDefault="007B5087" w:rsidP="00062667">
                  <w:pPr>
                    <w:pStyle w:val="ListParagraph"/>
                    <w:ind w:left="0"/>
                    <w:rPr>
                      <w:i/>
                      <w:sz w:val="22"/>
                      <w:szCs w:val="22"/>
                    </w:rPr>
                  </w:pPr>
                  <w:r w:rsidRPr="003B33E1">
                    <w:rPr>
                      <w:i/>
                      <w:sz w:val="22"/>
                      <w:szCs w:val="22"/>
                    </w:rPr>
                    <w:t>Davis 2007 Chapter 3</w:t>
                  </w:r>
                </w:p>
              </w:tc>
            </w:tr>
          </w:tbl>
          <w:p w14:paraId="1CBDFBBD" w14:textId="77777777" w:rsidR="007B5087" w:rsidRPr="003B33E1" w:rsidRDefault="007B5087" w:rsidP="008F557C">
            <w:pPr>
              <w:rPr>
                <w:b/>
                <w:sz w:val="22"/>
                <w:szCs w:val="22"/>
              </w:rPr>
            </w:pPr>
            <w:r w:rsidRPr="003B33E1">
              <w:rPr>
                <w:b/>
                <w:sz w:val="22"/>
                <w:szCs w:val="22"/>
              </w:rPr>
              <w:t>Key Resources:</w:t>
            </w:r>
          </w:p>
          <w:p w14:paraId="3F6F4027" w14:textId="77777777" w:rsidR="007B5087" w:rsidRPr="003B33E1" w:rsidRDefault="007B5087" w:rsidP="008F557C">
            <w:pPr>
              <w:rPr>
                <w:sz w:val="22"/>
                <w:szCs w:val="22"/>
              </w:rPr>
            </w:pPr>
            <w:r w:rsidRPr="003B33E1">
              <w:rPr>
                <w:sz w:val="22"/>
                <w:szCs w:val="22"/>
              </w:rPr>
              <w:t>Effective Literacy Practice Years 1-4. Ministry of Education 2003</w:t>
            </w:r>
          </w:p>
          <w:p w14:paraId="29FCDE61" w14:textId="77777777" w:rsidR="007B5087" w:rsidRPr="003B33E1" w:rsidRDefault="007B5087" w:rsidP="008F557C">
            <w:pPr>
              <w:rPr>
                <w:sz w:val="22"/>
                <w:szCs w:val="22"/>
              </w:rPr>
            </w:pPr>
            <w:r w:rsidRPr="003B33E1">
              <w:rPr>
                <w:sz w:val="22"/>
                <w:szCs w:val="22"/>
              </w:rPr>
              <w:t>Building Comprehension Strategies for the Primary Years. Alison Davis 2011</w:t>
            </w:r>
          </w:p>
          <w:p w14:paraId="64EBEA48" w14:textId="77777777" w:rsidR="007B5087" w:rsidRPr="003B33E1" w:rsidRDefault="007B5087" w:rsidP="008F557C">
            <w:pPr>
              <w:rPr>
                <w:sz w:val="22"/>
                <w:szCs w:val="22"/>
              </w:rPr>
            </w:pPr>
            <w:r w:rsidRPr="003B33E1">
              <w:rPr>
                <w:sz w:val="22"/>
                <w:szCs w:val="22"/>
              </w:rPr>
              <w:t>Teaching Reading Comprehension. Alison Davis 2007</w:t>
            </w:r>
          </w:p>
          <w:p w14:paraId="2105C065" w14:textId="64F4FF71" w:rsidR="007B5087" w:rsidRPr="003B33E1" w:rsidRDefault="007B5087" w:rsidP="003D1137">
            <w:pPr>
              <w:rPr>
                <w:sz w:val="22"/>
                <w:szCs w:val="22"/>
              </w:rPr>
            </w:pPr>
            <w:r w:rsidRPr="003B33E1">
              <w:rPr>
                <w:sz w:val="22"/>
                <w:szCs w:val="22"/>
              </w:rPr>
              <w:t>Literacy Learning Progressions</w:t>
            </w:r>
          </w:p>
          <w:p w14:paraId="049C05C0" w14:textId="713F02AC" w:rsidR="007B5087" w:rsidRPr="003B33E1" w:rsidRDefault="007B5087" w:rsidP="003D1137">
            <w:pPr>
              <w:pStyle w:val="ListParagraph"/>
              <w:rPr>
                <w:sz w:val="22"/>
                <w:szCs w:val="22"/>
              </w:rPr>
            </w:pPr>
            <w:r w:rsidRPr="003B33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</w:tcPr>
          <w:p w14:paraId="6A5808A7" w14:textId="3FA71AA5" w:rsidR="007B5087" w:rsidRPr="003B33E1" w:rsidRDefault="007B5087" w:rsidP="00062667">
            <w:pPr>
              <w:rPr>
                <w:sz w:val="22"/>
                <w:szCs w:val="22"/>
              </w:rPr>
            </w:pPr>
            <w:r w:rsidRPr="003B33E1">
              <w:rPr>
                <w:sz w:val="22"/>
                <w:szCs w:val="22"/>
              </w:rPr>
              <w:lastRenderedPageBreak/>
              <w:t>To coach teacher on effective modelling and prompting strategies to meet the needs of students</w:t>
            </w:r>
            <w:r w:rsidR="003B33E1">
              <w:rPr>
                <w:sz w:val="22"/>
                <w:szCs w:val="22"/>
              </w:rPr>
              <w:t>.</w:t>
            </w:r>
          </w:p>
        </w:tc>
        <w:tc>
          <w:tcPr>
            <w:tcW w:w="4050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26"/>
              <w:gridCol w:w="1940"/>
            </w:tblGrid>
            <w:tr w:rsidR="009E7CAB" w14:paraId="34596163" w14:textId="77777777" w:rsidTr="003B33E1">
              <w:tc>
                <w:tcPr>
                  <w:tcW w:w="1426" w:type="dxa"/>
                </w:tcPr>
                <w:p w14:paraId="7B00DB90" w14:textId="3D5B5805" w:rsidR="009E7CAB" w:rsidRPr="003B33E1" w:rsidRDefault="009E7CAB" w:rsidP="003A743D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3B33E1">
                    <w:rPr>
                      <w:b/>
                      <w:sz w:val="22"/>
                      <w:szCs w:val="22"/>
                    </w:rPr>
                    <w:t>Action</w:t>
                  </w:r>
                </w:p>
              </w:tc>
              <w:tc>
                <w:tcPr>
                  <w:tcW w:w="1940" w:type="dxa"/>
                </w:tcPr>
                <w:p w14:paraId="6AF42C6E" w14:textId="041975A7" w:rsidR="009E7CAB" w:rsidRPr="003B33E1" w:rsidRDefault="009E7CAB" w:rsidP="003A743D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3B33E1">
                    <w:rPr>
                      <w:b/>
                      <w:sz w:val="22"/>
                      <w:szCs w:val="22"/>
                    </w:rPr>
                    <w:t>Resource</w:t>
                  </w:r>
                </w:p>
              </w:tc>
            </w:tr>
            <w:tr w:rsidR="009E7CAB" w14:paraId="481290AC" w14:textId="77777777" w:rsidTr="003B33E1">
              <w:tc>
                <w:tcPr>
                  <w:tcW w:w="1426" w:type="dxa"/>
                </w:tcPr>
                <w:p w14:paraId="63F9DC51" w14:textId="47E54675" w:rsidR="009E7CAB" w:rsidRPr="003B33E1" w:rsidRDefault="009E7CAB" w:rsidP="009E7CAB">
                  <w:pPr>
                    <w:rPr>
                      <w:sz w:val="22"/>
                      <w:szCs w:val="22"/>
                    </w:rPr>
                  </w:pPr>
                  <w:r w:rsidRPr="003B33E1">
                    <w:rPr>
                      <w:sz w:val="22"/>
                      <w:szCs w:val="22"/>
                    </w:rPr>
                    <w:t xml:space="preserve">Read and discuss </w:t>
                  </w:r>
                </w:p>
              </w:tc>
              <w:tc>
                <w:tcPr>
                  <w:tcW w:w="1940" w:type="dxa"/>
                </w:tcPr>
                <w:p w14:paraId="038608F7" w14:textId="2BA25D28" w:rsidR="009E7CAB" w:rsidRPr="003B33E1" w:rsidRDefault="009E7CAB" w:rsidP="009E7CAB">
                  <w:pPr>
                    <w:rPr>
                      <w:i/>
                      <w:sz w:val="22"/>
                      <w:szCs w:val="22"/>
                    </w:rPr>
                  </w:pPr>
                  <w:r w:rsidRPr="003B33E1">
                    <w:rPr>
                      <w:i/>
                      <w:sz w:val="22"/>
                      <w:szCs w:val="22"/>
                    </w:rPr>
                    <w:t>ELP (Y1 -4) pgs  80-83</w:t>
                  </w:r>
                </w:p>
              </w:tc>
            </w:tr>
            <w:tr w:rsidR="009E7CAB" w14:paraId="7FC5F84C" w14:textId="77777777" w:rsidTr="003B33E1">
              <w:tc>
                <w:tcPr>
                  <w:tcW w:w="1426" w:type="dxa"/>
                </w:tcPr>
                <w:p w14:paraId="0B44DF05" w14:textId="61F7B41C" w:rsidR="009E7CAB" w:rsidRPr="003B33E1" w:rsidRDefault="009E7CAB" w:rsidP="009E7CAB">
                  <w:pPr>
                    <w:rPr>
                      <w:sz w:val="22"/>
                      <w:szCs w:val="22"/>
                    </w:rPr>
                  </w:pPr>
                  <w:r w:rsidRPr="003B33E1">
                    <w:rPr>
                      <w:sz w:val="22"/>
                      <w:szCs w:val="22"/>
                    </w:rPr>
                    <w:t>Identify indicators from t</w:t>
                  </w:r>
                  <w:r w:rsidR="003B33E1">
                    <w:rPr>
                      <w:sz w:val="22"/>
                      <w:szCs w:val="22"/>
                    </w:rPr>
                    <w:t>he LLP</w:t>
                  </w:r>
                  <w:r w:rsidRPr="003B33E1">
                    <w:rPr>
                      <w:sz w:val="22"/>
                      <w:szCs w:val="22"/>
                    </w:rPr>
                    <w:t>s (p.14) that focus on the students</w:t>
                  </w:r>
                  <w:r w:rsidR="003B33E1">
                    <w:rPr>
                      <w:sz w:val="22"/>
                      <w:szCs w:val="22"/>
                    </w:rPr>
                    <w:t>’</w:t>
                  </w:r>
                  <w:r w:rsidRPr="003B33E1">
                    <w:rPr>
                      <w:sz w:val="22"/>
                      <w:szCs w:val="22"/>
                    </w:rPr>
                    <w:t xml:space="preserve"> need </w:t>
                  </w:r>
                </w:p>
              </w:tc>
              <w:tc>
                <w:tcPr>
                  <w:tcW w:w="1940" w:type="dxa"/>
                </w:tcPr>
                <w:p w14:paraId="6C2C6FB2" w14:textId="044A31FE" w:rsidR="009E7CAB" w:rsidRPr="003B33E1" w:rsidRDefault="009E7CAB" w:rsidP="009E7CAB">
                  <w:pPr>
                    <w:rPr>
                      <w:i/>
                      <w:sz w:val="22"/>
                      <w:szCs w:val="22"/>
                    </w:rPr>
                  </w:pPr>
                  <w:r w:rsidRPr="003B33E1">
                    <w:rPr>
                      <w:i/>
                      <w:sz w:val="22"/>
                      <w:szCs w:val="22"/>
                    </w:rPr>
                    <w:t>Literacy Learning Progressions pg 14</w:t>
                  </w:r>
                </w:p>
              </w:tc>
            </w:tr>
            <w:tr w:rsidR="009E7CAB" w14:paraId="605EBA1B" w14:textId="77777777" w:rsidTr="003B33E1">
              <w:tc>
                <w:tcPr>
                  <w:tcW w:w="1426" w:type="dxa"/>
                </w:tcPr>
                <w:p w14:paraId="3941C430" w14:textId="77777777" w:rsidR="009E7CAB" w:rsidRPr="003B33E1" w:rsidRDefault="009E7CAB" w:rsidP="009E7CAB">
                  <w:pPr>
                    <w:rPr>
                      <w:sz w:val="22"/>
                      <w:szCs w:val="22"/>
                    </w:rPr>
                  </w:pPr>
                  <w:r w:rsidRPr="003B33E1">
                    <w:rPr>
                      <w:sz w:val="22"/>
                      <w:szCs w:val="22"/>
                    </w:rPr>
                    <w:t>Team teaching</w:t>
                  </w:r>
                </w:p>
                <w:p w14:paraId="68D36688" w14:textId="77777777" w:rsidR="009E7CAB" w:rsidRPr="003B33E1" w:rsidRDefault="009E7CAB" w:rsidP="009E7CA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40" w:type="dxa"/>
                </w:tcPr>
                <w:p w14:paraId="1111510A" w14:textId="47AD7067" w:rsidR="009E7CAB" w:rsidRPr="003B33E1" w:rsidRDefault="00EB72A4" w:rsidP="009E7CAB">
                  <w:pPr>
                    <w:rPr>
                      <w:i/>
                      <w:sz w:val="22"/>
                      <w:szCs w:val="22"/>
                    </w:rPr>
                  </w:pPr>
                  <w:r w:rsidRPr="003B33E1">
                    <w:rPr>
                      <w:i/>
                      <w:sz w:val="22"/>
                      <w:szCs w:val="22"/>
                    </w:rPr>
                    <w:t>BES Teacher Learning and Development p. 6-15</w:t>
                  </w:r>
                </w:p>
              </w:tc>
            </w:tr>
            <w:tr w:rsidR="009E7CAB" w14:paraId="64A0F281" w14:textId="77777777" w:rsidTr="003B33E1">
              <w:tc>
                <w:tcPr>
                  <w:tcW w:w="1426" w:type="dxa"/>
                </w:tcPr>
                <w:p w14:paraId="10B8B66C" w14:textId="77777777" w:rsidR="009E7CAB" w:rsidRPr="003B33E1" w:rsidRDefault="009E7CAB" w:rsidP="009E7CAB">
                  <w:pPr>
                    <w:rPr>
                      <w:sz w:val="22"/>
                      <w:szCs w:val="22"/>
                    </w:rPr>
                  </w:pPr>
                  <w:r w:rsidRPr="003B33E1">
                    <w:rPr>
                      <w:sz w:val="22"/>
                      <w:szCs w:val="22"/>
                    </w:rPr>
                    <w:t>Observations in model programmes together</w:t>
                  </w:r>
                </w:p>
                <w:p w14:paraId="2D1696F8" w14:textId="77777777" w:rsidR="009E7CAB" w:rsidRPr="003B33E1" w:rsidRDefault="009E7CAB" w:rsidP="009E7CA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40" w:type="dxa"/>
                </w:tcPr>
                <w:p w14:paraId="56AA76EB" w14:textId="404FF4E2" w:rsidR="009E7CAB" w:rsidRPr="003B33E1" w:rsidRDefault="003926C2" w:rsidP="009E7CAB">
                  <w:pPr>
                    <w:rPr>
                      <w:b/>
                      <w:i/>
                      <w:sz w:val="22"/>
                      <w:szCs w:val="22"/>
                      <w:u w:val="single"/>
                    </w:rPr>
                  </w:pPr>
                  <w:r w:rsidRPr="003B33E1">
                    <w:rPr>
                      <w:b/>
                      <w:i/>
                      <w:sz w:val="22"/>
                      <w:szCs w:val="22"/>
                      <w:u w:val="single"/>
                    </w:rPr>
                    <w:t xml:space="preserve">Questions to promote reflection: </w:t>
                  </w:r>
                  <w:r w:rsidRPr="003B33E1">
                    <w:rPr>
                      <w:i/>
                      <w:sz w:val="22"/>
                      <w:szCs w:val="22"/>
                    </w:rPr>
                    <w:t>What is in place and is valued? What do we need to improve? What is essential to sustain? What can we plan to ensure this occurs?</w:t>
                  </w:r>
                </w:p>
              </w:tc>
            </w:tr>
            <w:tr w:rsidR="009E7CAB" w14:paraId="4AD3E094" w14:textId="77777777" w:rsidTr="003B33E1">
              <w:tc>
                <w:tcPr>
                  <w:tcW w:w="1426" w:type="dxa"/>
                </w:tcPr>
                <w:p w14:paraId="0D84369A" w14:textId="45696CE5" w:rsidR="009E7CAB" w:rsidRPr="003B33E1" w:rsidRDefault="009E7CAB" w:rsidP="009E7CAB">
                  <w:pPr>
                    <w:rPr>
                      <w:sz w:val="22"/>
                      <w:szCs w:val="22"/>
                    </w:rPr>
                  </w:pPr>
                  <w:r w:rsidRPr="003B33E1">
                    <w:rPr>
                      <w:sz w:val="22"/>
                      <w:szCs w:val="22"/>
                    </w:rPr>
                    <w:t>Open to learning conversations around what is working</w:t>
                  </w:r>
                  <w:r w:rsidR="00AA7131" w:rsidRPr="003B33E1">
                    <w:rPr>
                      <w:sz w:val="22"/>
                      <w:szCs w:val="22"/>
                    </w:rPr>
                    <w:t xml:space="preserve"> and progress being made</w:t>
                  </w:r>
                </w:p>
              </w:tc>
              <w:tc>
                <w:tcPr>
                  <w:tcW w:w="1940" w:type="dxa"/>
                </w:tcPr>
                <w:p w14:paraId="242F6F77" w14:textId="42258E37" w:rsidR="009E7CAB" w:rsidRPr="003B33E1" w:rsidRDefault="003926C2" w:rsidP="009E7CAB">
                  <w:pPr>
                    <w:rPr>
                      <w:i/>
                      <w:sz w:val="22"/>
                      <w:szCs w:val="22"/>
                    </w:rPr>
                  </w:pPr>
                  <w:r w:rsidRPr="003B33E1">
                    <w:rPr>
                      <w:i/>
                      <w:sz w:val="22"/>
                      <w:szCs w:val="22"/>
                    </w:rPr>
                    <w:t>Open to Learning Conversations: Background Paper. Viviane M. J. Robinson.</w:t>
                  </w:r>
                </w:p>
              </w:tc>
            </w:tr>
            <w:tr w:rsidR="009E7CAB" w14:paraId="339509C5" w14:textId="77777777" w:rsidTr="003B33E1">
              <w:tc>
                <w:tcPr>
                  <w:tcW w:w="1426" w:type="dxa"/>
                </w:tcPr>
                <w:p w14:paraId="630AD377" w14:textId="088BCEA1" w:rsidR="009E7CAB" w:rsidRPr="003B33E1" w:rsidRDefault="009E7CAB" w:rsidP="00AA7131">
                  <w:pPr>
                    <w:rPr>
                      <w:sz w:val="22"/>
                      <w:szCs w:val="22"/>
                    </w:rPr>
                  </w:pPr>
                  <w:r w:rsidRPr="003B33E1">
                    <w:rPr>
                      <w:sz w:val="22"/>
                      <w:szCs w:val="22"/>
                    </w:rPr>
                    <w:t xml:space="preserve">Guided reading </w:t>
                  </w:r>
                  <w:r w:rsidR="00AA7131" w:rsidRPr="003B33E1">
                    <w:rPr>
                      <w:sz w:val="22"/>
                      <w:szCs w:val="22"/>
                    </w:rPr>
                    <w:t>DVD</w:t>
                  </w:r>
                  <w:r w:rsidRPr="003B33E1">
                    <w:rPr>
                      <w:sz w:val="22"/>
                      <w:szCs w:val="22"/>
                    </w:rPr>
                    <w:t xml:space="preserve"> and prompt questions</w:t>
                  </w:r>
                </w:p>
              </w:tc>
              <w:tc>
                <w:tcPr>
                  <w:tcW w:w="1940" w:type="dxa"/>
                </w:tcPr>
                <w:p w14:paraId="0CB3E66F" w14:textId="4FE0502F" w:rsidR="009E7CAB" w:rsidRPr="003B33E1" w:rsidRDefault="00AA7131" w:rsidP="009E7CAB">
                  <w:pPr>
                    <w:rPr>
                      <w:i/>
                      <w:sz w:val="22"/>
                      <w:szCs w:val="22"/>
                    </w:rPr>
                  </w:pPr>
                  <w:r w:rsidRPr="003B33E1">
                    <w:rPr>
                      <w:i/>
                      <w:sz w:val="22"/>
                      <w:szCs w:val="22"/>
                    </w:rPr>
                    <w:t>Guided Reading A Year 1 an</w:t>
                  </w:r>
                  <w:r w:rsidR="003B33E1">
                    <w:rPr>
                      <w:i/>
                      <w:sz w:val="22"/>
                      <w:szCs w:val="22"/>
                    </w:rPr>
                    <w:t>d Year 3 Class (DVD) MOE</w:t>
                  </w:r>
                  <w:r w:rsidRPr="003B33E1">
                    <w:rPr>
                      <w:i/>
                      <w:sz w:val="22"/>
                      <w:szCs w:val="22"/>
                    </w:rPr>
                    <w:t xml:space="preserve"> </w:t>
                  </w:r>
                </w:p>
                <w:p w14:paraId="315F643B" w14:textId="60C9FEBF" w:rsidR="00AA7131" w:rsidRPr="003B33E1" w:rsidRDefault="00AA7131" w:rsidP="003B33E1">
                  <w:pPr>
                    <w:rPr>
                      <w:i/>
                      <w:sz w:val="22"/>
                      <w:szCs w:val="22"/>
                    </w:rPr>
                  </w:pPr>
                  <w:r w:rsidRPr="003B33E1">
                    <w:rPr>
                      <w:i/>
                      <w:sz w:val="22"/>
                      <w:szCs w:val="22"/>
                    </w:rPr>
                    <w:t>Guided Read</w:t>
                  </w:r>
                  <w:r w:rsidR="003B33E1">
                    <w:rPr>
                      <w:i/>
                      <w:sz w:val="22"/>
                      <w:szCs w:val="22"/>
                    </w:rPr>
                    <w:t xml:space="preserve">ing Years 1-4 2002, </w:t>
                  </w:r>
                  <w:r w:rsidR="003B33E1">
                    <w:rPr>
                      <w:i/>
                      <w:sz w:val="22"/>
                      <w:szCs w:val="22"/>
                    </w:rPr>
                    <w:lastRenderedPageBreak/>
                    <w:t>MO</w:t>
                  </w:r>
                  <w:bookmarkStart w:id="0" w:name="_GoBack"/>
                  <w:bookmarkEnd w:id="0"/>
                  <w:r w:rsidRPr="003B33E1">
                    <w:rPr>
                      <w:i/>
                      <w:sz w:val="22"/>
                      <w:szCs w:val="22"/>
                    </w:rPr>
                    <w:t>E</w:t>
                  </w:r>
                  <w:r w:rsidR="004E56D6" w:rsidRPr="003B33E1">
                    <w:rPr>
                      <w:i/>
                      <w:sz w:val="22"/>
                      <w:szCs w:val="22"/>
                    </w:rPr>
                    <w:t xml:space="preserve"> p.45-49</w:t>
                  </w:r>
                </w:p>
              </w:tc>
            </w:tr>
            <w:tr w:rsidR="009E7CAB" w14:paraId="50036296" w14:textId="77777777" w:rsidTr="003B33E1">
              <w:tc>
                <w:tcPr>
                  <w:tcW w:w="1426" w:type="dxa"/>
                </w:tcPr>
                <w:p w14:paraId="2AC9D236" w14:textId="0E8BC996" w:rsidR="009E7CAB" w:rsidRPr="003B33E1" w:rsidRDefault="009E7CAB" w:rsidP="009E7CAB">
                  <w:pPr>
                    <w:rPr>
                      <w:sz w:val="22"/>
                      <w:szCs w:val="22"/>
                    </w:rPr>
                  </w:pPr>
                  <w:r w:rsidRPr="003B33E1">
                    <w:rPr>
                      <w:sz w:val="22"/>
                      <w:szCs w:val="22"/>
                    </w:rPr>
                    <w:lastRenderedPageBreak/>
                    <w:t>Developing learning intentions in child speak</w:t>
                  </w:r>
                </w:p>
              </w:tc>
              <w:tc>
                <w:tcPr>
                  <w:tcW w:w="1940" w:type="dxa"/>
                </w:tcPr>
                <w:p w14:paraId="1B9220DC" w14:textId="2A098E11" w:rsidR="009E7CAB" w:rsidRPr="003B33E1" w:rsidRDefault="003B33E1" w:rsidP="009E7CAB">
                  <w:pPr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Clarity in t</w:t>
                  </w:r>
                  <w:r w:rsidR="003926C2" w:rsidRPr="003B33E1">
                    <w:rPr>
                      <w:i/>
                      <w:sz w:val="22"/>
                      <w:szCs w:val="22"/>
                    </w:rPr>
                    <w:t>he Classroom: Using Formative Assessment. Michael Absolum. Chapter 4 p.76-94</w:t>
                  </w:r>
                </w:p>
              </w:tc>
            </w:tr>
            <w:tr w:rsidR="009E7CAB" w14:paraId="471765E0" w14:textId="77777777" w:rsidTr="003B33E1">
              <w:tc>
                <w:tcPr>
                  <w:tcW w:w="1426" w:type="dxa"/>
                </w:tcPr>
                <w:p w14:paraId="22F8EB6A" w14:textId="23C14ACC" w:rsidR="009E7CAB" w:rsidRPr="003B33E1" w:rsidRDefault="009E7CAB" w:rsidP="009E7CAB">
                  <w:pPr>
                    <w:rPr>
                      <w:sz w:val="22"/>
                      <w:szCs w:val="22"/>
                    </w:rPr>
                  </w:pPr>
                  <w:r w:rsidRPr="003B33E1">
                    <w:rPr>
                      <w:sz w:val="22"/>
                      <w:szCs w:val="22"/>
                    </w:rPr>
                    <w:t>Modelling with the group students</w:t>
                  </w:r>
                </w:p>
              </w:tc>
              <w:tc>
                <w:tcPr>
                  <w:tcW w:w="1940" w:type="dxa"/>
                </w:tcPr>
                <w:p w14:paraId="426C12BB" w14:textId="55277FAC" w:rsidR="009E7CAB" w:rsidRPr="003B33E1" w:rsidRDefault="003926C2" w:rsidP="009E7CAB">
                  <w:pPr>
                    <w:rPr>
                      <w:i/>
                      <w:sz w:val="22"/>
                      <w:szCs w:val="22"/>
                    </w:rPr>
                  </w:pPr>
                  <w:r w:rsidRPr="003B33E1">
                    <w:rPr>
                      <w:i/>
                      <w:sz w:val="22"/>
                      <w:szCs w:val="22"/>
                    </w:rPr>
                    <w:t>Lighting the Literacy Fire. Jill Eggleton. p. 29-56</w:t>
                  </w:r>
                </w:p>
              </w:tc>
            </w:tr>
            <w:tr w:rsidR="003926C2" w14:paraId="3150BE5E" w14:textId="77777777" w:rsidTr="003B33E1">
              <w:tc>
                <w:tcPr>
                  <w:tcW w:w="1426" w:type="dxa"/>
                </w:tcPr>
                <w:p w14:paraId="78677375" w14:textId="0823F37A" w:rsidR="003926C2" w:rsidRPr="003B33E1" w:rsidRDefault="003926C2" w:rsidP="009E7CAB">
                  <w:pPr>
                    <w:rPr>
                      <w:sz w:val="22"/>
                      <w:szCs w:val="22"/>
                    </w:rPr>
                  </w:pPr>
                  <w:r w:rsidRPr="003B33E1">
                    <w:rPr>
                      <w:sz w:val="22"/>
                      <w:szCs w:val="22"/>
                    </w:rPr>
                    <w:t>Developing independent literacy learning activities</w:t>
                  </w:r>
                </w:p>
              </w:tc>
              <w:tc>
                <w:tcPr>
                  <w:tcW w:w="1940" w:type="dxa"/>
                </w:tcPr>
                <w:p w14:paraId="33C540B9" w14:textId="4A4827F0" w:rsidR="003926C2" w:rsidRPr="003B33E1" w:rsidRDefault="003926C2" w:rsidP="003926C2">
                  <w:pPr>
                    <w:rPr>
                      <w:i/>
                      <w:sz w:val="22"/>
                      <w:szCs w:val="22"/>
                    </w:rPr>
                  </w:pPr>
                  <w:r w:rsidRPr="003B33E1">
                    <w:rPr>
                      <w:i/>
                      <w:sz w:val="22"/>
                      <w:szCs w:val="22"/>
                    </w:rPr>
                    <w:t>Lighting the Literacy Fire. Jill Eggleton. p. 57-78</w:t>
                  </w:r>
                </w:p>
              </w:tc>
            </w:tr>
          </w:tbl>
          <w:p w14:paraId="7EBEC370" w14:textId="77777777" w:rsidR="003926C2" w:rsidRPr="003B33E1" w:rsidRDefault="003926C2" w:rsidP="003926C2">
            <w:pPr>
              <w:rPr>
                <w:b/>
                <w:sz w:val="20"/>
                <w:szCs w:val="20"/>
              </w:rPr>
            </w:pPr>
            <w:r w:rsidRPr="003B33E1">
              <w:rPr>
                <w:b/>
                <w:sz w:val="20"/>
                <w:szCs w:val="20"/>
              </w:rPr>
              <w:t>Key Resources:</w:t>
            </w:r>
          </w:p>
          <w:p w14:paraId="775CA030" w14:textId="77777777" w:rsidR="003926C2" w:rsidRPr="003B33E1" w:rsidRDefault="003926C2" w:rsidP="003926C2">
            <w:pPr>
              <w:rPr>
                <w:sz w:val="20"/>
                <w:szCs w:val="20"/>
              </w:rPr>
            </w:pPr>
            <w:r w:rsidRPr="003B33E1">
              <w:rPr>
                <w:sz w:val="20"/>
                <w:szCs w:val="20"/>
              </w:rPr>
              <w:t>Effective Literacy Practice Years 1-4. Ministry of Education 2003</w:t>
            </w:r>
          </w:p>
          <w:p w14:paraId="377A3F0F" w14:textId="77777777" w:rsidR="003926C2" w:rsidRPr="003B33E1" w:rsidRDefault="003926C2" w:rsidP="003926C2">
            <w:pPr>
              <w:rPr>
                <w:sz w:val="20"/>
                <w:szCs w:val="20"/>
              </w:rPr>
            </w:pPr>
            <w:r w:rsidRPr="003B33E1">
              <w:rPr>
                <w:sz w:val="20"/>
                <w:szCs w:val="20"/>
              </w:rPr>
              <w:t>Building Comprehension Strategies for the Primary Years. Alison Davis 2011</w:t>
            </w:r>
          </w:p>
          <w:p w14:paraId="67D1F265" w14:textId="77777777" w:rsidR="003926C2" w:rsidRPr="003B33E1" w:rsidRDefault="003926C2" w:rsidP="003926C2">
            <w:pPr>
              <w:rPr>
                <w:sz w:val="20"/>
                <w:szCs w:val="20"/>
              </w:rPr>
            </w:pPr>
            <w:r w:rsidRPr="003B33E1">
              <w:rPr>
                <w:sz w:val="20"/>
                <w:szCs w:val="20"/>
              </w:rPr>
              <w:t>Teaching Reading Comprehension. Alison Davis 2007</w:t>
            </w:r>
          </w:p>
          <w:p w14:paraId="7C4D059F" w14:textId="77777777" w:rsidR="003926C2" w:rsidRPr="003B33E1" w:rsidRDefault="003926C2" w:rsidP="003926C2">
            <w:pPr>
              <w:rPr>
                <w:sz w:val="20"/>
                <w:szCs w:val="20"/>
              </w:rPr>
            </w:pPr>
            <w:r w:rsidRPr="003B33E1">
              <w:rPr>
                <w:sz w:val="20"/>
                <w:szCs w:val="20"/>
              </w:rPr>
              <w:t>Literacy Learning Progressions</w:t>
            </w:r>
          </w:p>
          <w:p w14:paraId="31DDAB69" w14:textId="77777777" w:rsidR="003926C2" w:rsidRPr="003B33E1" w:rsidRDefault="003926C2" w:rsidP="003926C2">
            <w:pPr>
              <w:rPr>
                <w:sz w:val="20"/>
                <w:szCs w:val="20"/>
              </w:rPr>
            </w:pPr>
            <w:r w:rsidRPr="003B33E1">
              <w:rPr>
                <w:sz w:val="20"/>
                <w:szCs w:val="20"/>
              </w:rPr>
              <w:t>Lighting the Literacy Fire. Jill Eggleton. 2010</w:t>
            </w:r>
          </w:p>
          <w:p w14:paraId="20059E5C" w14:textId="0DE0C7C2" w:rsidR="003926C2" w:rsidRPr="003B33E1" w:rsidRDefault="003926C2" w:rsidP="003926C2">
            <w:pPr>
              <w:rPr>
                <w:sz w:val="20"/>
                <w:szCs w:val="20"/>
              </w:rPr>
            </w:pPr>
            <w:r w:rsidRPr="003B33E1">
              <w:rPr>
                <w:sz w:val="20"/>
                <w:szCs w:val="20"/>
              </w:rPr>
              <w:t>BES: Teacher Professional Learning and Development. Timperley, Wilson, Barrar, Fung. 2007.</w:t>
            </w:r>
          </w:p>
          <w:p w14:paraId="4A32A48E" w14:textId="4D581229" w:rsidR="003926C2" w:rsidRPr="003B33E1" w:rsidRDefault="003926C2" w:rsidP="003926C2">
            <w:pPr>
              <w:rPr>
                <w:sz w:val="20"/>
                <w:szCs w:val="20"/>
              </w:rPr>
            </w:pPr>
            <w:r w:rsidRPr="003B33E1">
              <w:rPr>
                <w:sz w:val="20"/>
                <w:szCs w:val="20"/>
              </w:rPr>
              <w:t xml:space="preserve">BES: School </w:t>
            </w:r>
            <w:r w:rsidR="003B33E1" w:rsidRPr="003B33E1">
              <w:rPr>
                <w:sz w:val="20"/>
                <w:szCs w:val="20"/>
              </w:rPr>
              <w:t>Leadership</w:t>
            </w:r>
            <w:r w:rsidRPr="003B33E1">
              <w:rPr>
                <w:sz w:val="20"/>
                <w:szCs w:val="20"/>
              </w:rPr>
              <w:t xml:space="preserve"> </w:t>
            </w:r>
            <w:r w:rsidR="003B33E1" w:rsidRPr="003B33E1">
              <w:rPr>
                <w:sz w:val="20"/>
                <w:szCs w:val="20"/>
              </w:rPr>
              <w:t>a</w:t>
            </w:r>
            <w:r w:rsidRPr="003B33E1">
              <w:rPr>
                <w:sz w:val="20"/>
                <w:szCs w:val="20"/>
              </w:rPr>
              <w:t>nd Student Outcomes: Identifying What Works and Why. Robinson, Hohepa, Lloyd. 2009.</w:t>
            </w:r>
          </w:p>
          <w:p w14:paraId="731602DE" w14:textId="5DC2AEF0" w:rsidR="003926C2" w:rsidRPr="003B33E1" w:rsidRDefault="003926C2" w:rsidP="00062667">
            <w:pPr>
              <w:rPr>
                <w:sz w:val="20"/>
                <w:szCs w:val="20"/>
              </w:rPr>
            </w:pPr>
            <w:r w:rsidRPr="003B33E1">
              <w:rPr>
                <w:sz w:val="20"/>
                <w:szCs w:val="20"/>
              </w:rPr>
              <w:t>Open to Learning Conversations: Background Paper. (</w:t>
            </w:r>
            <w:r w:rsidRPr="003B33E1">
              <w:rPr>
                <w:i/>
                <w:sz w:val="20"/>
                <w:szCs w:val="20"/>
              </w:rPr>
              <w:t xml:space="preserve">This is a revised version of material found Robinson, Hohepa &amp; Lloyd (2009). Chapter 8. The knowledge, skills and dispositions involved in effective education leadership). </w:t>
            </w:r>
            <w:r w:rsidRPr="003B33E1">
              <w:rPr>
                <w:sz w:val="20"/>
                <w:szCs w:val="20"/>
              </w:rPr>
              <w:t>Viviane Robinson</w:t>
            </w:r>
          </w:p>
        </w:tc>
      </w:tr>
    </w:tbl>
    <w:p w14:paraId="2383E37A" w14:textId="06E61C27" w:rsidR="003D1137" w:rsidRPr="003D1137" w:rsidRDefault="003D1137">
      <w:pPr>
        <w:rPr>
          <w:sz w:val="28"/>
        </w:rPr>
      </w:pPr>
    </w:p>
    <w:sectPr w:rsidR="003D1137" w:rsidRPr="003D1137" w:rsidSect="003B33E1">
      <w:pgSz w:w="16840" w:h="11900" w:orient="landscape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817A1"/>
    <w:multiLevelType w:val="hybridMultilevel"/>
    <w:tmpl w:val="857ED0DA"/>
    <w:lvl w:ilvl="0" w:tplc="67965BC2">
      <w:start w:val="2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3EF"/>
    <w:rsid w:val="00062667"/>
    <w:rsid w:val="002B042F"/>
    <w:rsid w:val="002B5A17"/>
    <w:rsid w:val="003113EF"/>
    <w:rsid w:val="003926C2"/>
    <w:rsid w:val="003A743D"/>
    <w:rsid w:val="003B33E1"/>
    <w:rsid w:val="003D1137"/>
    <w:rsid w:val="0046725F"/>
    <w:rsid w:val="004E56D6"/>
    <w:rsid w:val="0067274A"/>
    <w:rsid w:val="007B5087"/>
    <w:rsid w:val="008862CE"/>
    <w:rsid w:val="008C2CC7"/>
    <w:rsid w:val="008F557C"/>
    <w:rsid w:val="009841F0"/>
    <w:rsid w:val="009E7CAB"/>
    <w:rsid w:val="00A425EA"/>
    <w:rsid w:val="00AA7131"/>
    <w:rsid w:val="00EA72F8"/>
    <w:rsid w:val="00EB72A4"/>
    <w:rsid w:val="00FA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F48177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A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13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13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A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13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1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Baverstock Oaks School</Company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McWilliams</dc:creator>
  <cp:lastModifiedBy>Kate Birch</cp:lastModifiedBy>
  <cp:revision>2</cp:revision>
  <dcterms:created xsi:type="dcterms:W3CDTF">2012-03-09T00:55:00Z</dcterms:created>
  <dcterms:modified xsi:type="dcterms:W3CDTF">2012-03-09T00:55:00Z</dcterms:modified>
</cp:coreProperties>
</file>