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39228" w14:textId="77777777" w:rsidR="0034795F" w:rsidRDefault="0034795F">
      <w:pPr>
        <w:rPr>
          <w:b/>
          <w:u w:val="single"/>
        </w:rPr>
      </w:pPr>
      <w:r w:rsidRPr="000D44EB">
        <w:rPr>
          <w:b/>
          <w:u w:val="single"/>
        </w:rPr>
        <w:t>XXX School’s Literacy Action Plan 2012 Term 1</w:t>
      </w:r>
    </w:p>
    <w:p w14:paraId="754B5724" w14:textId="77777777" w:rsidR="000D44EB" w:rsidRPr="000D44EB" w:rsidRDefault="000D44EB">
      <w:pPr>
        <w:rPr>
          <w:b/>
          <w:u w:val="single"/>
        </w:rPr>
      </w:pPr>
      <w:bookmarkStart w:id="0" w:name="_GoBack"/>
      <w:bookmarkEnd w:id="0"/>
    </w:p>
    <w:tbl>
      <w:tblPr>
        <w:tblStyle w:val="TableGrid"/>
        <w:tblW w:w="15735" w:type="dxa"/>
        <w:tblInd w:w="-601" w:type="dxa"/>
        <w:tblLook w:val="04A0" w:firstRow="1" w:lastRow="0" w:firstColumn="1" w:lastColumn="0" w:noHBand="0" w:noVBand="1"/>
      </w:tblPr>
      <w:tblGrid>
        <w:gridCol w:w="3274"/>
        <w:gridCol w:w="2761"/>
        <w:gridCol w:w="2742"/>
        <w:gridCol w:w="2225"/>
        <w:gridCol w:w="4733"/>
      </w:tblGrid>
      <w:tr w:rsidR="0034795F" w:rsidRPr="000D44EB" w14:paraId="49CDD9C7" w14:textId="77777777" w:rsidTr="004359F8">
        <w:tc>
          <w:tcPr>
            <w:tcW w:w="3274" w:type="dxa"/>
          </w:tcPr>
          <w:p w14:paraId="348ADA81" w14:textId="77777777" w:rsidR="0034795F" w:rsidRPr="000D44EB" w:rsidRDefault="0034795F">
            <w:pPr>
              <w:rPr>
                <w:b/>
              </w:rPr>
            </w:pPr>
            <w:r w:rsidRPr="000D44EB">
              <w:rPr>
                <w:b/>
              </w:rPr>
              <w:t>Design</w:t>
            </w:r>
          </w:p>
        </w:tc>
        <w:tc>
          <w:tcPr>
            <w:tcW w:w="2761" w:type="dxa"/>
          </w:tcPr>
          <w:p w14:paraId="4DED55C3" w14:textId="77777777" w:rsidR="0034795F" w:rsidRPr="000D44EB" w:rsidRDefault="0034795F">
            <w:pPr>
              <w:rPr>
                <w:b/>
              </w:rPr>
            </w:pPr>
            <w:r w:rsidRPr="000D44EB">
              <w:rPr>
                <w:b/>
              </w:rPr>
              <w:t>Responsibility</w:t>
            </w:r>
          </w:p>
        </w:tc>
        <w:tc>
          <w:tcPr>
            <w:tcW w:w="2742" w:type="dxa"/>
          </w:tcPr>
          <w:p w14:paraId="24FFFDF2" w14:textId="77777777" w:rsidR="0034795F" w:rsidRPr="000D44EB" w:rsidRDefault="0034795F">
            <w:pPr>
              <w:rPr>
                <w:b/>
              </w:rPr>
            </w:pPr>
            <w:r w:rsidRPr="000D44EB">
              <w:rPr>
                <w:b/>
              </w:rPr>
              <w:t>Time</w:t>
            </w:r>
          </w:p>
        </w:tc>
        <w:tc>
          <w:tcPr>
            <w:tcW w:w="2225" w:type="dxa"/>
          </w:tcPr>
          <w:p w14:paraId="0BBDFA2B" w14:textId="77777777" w:rsidR="0034795F" w:rsidRPr="000D44EB" w:rsidRDefault="0034795F">
            <w:pPr>
              <w:rPr>
                <w:b/>
              </w:rPr>
            </w:pPr>
            <w:r w:rsidRPr="000D44EB">
              <w:rPr>
                <w:b/>
              </w:rPr>
              <w:t>Resources</w:t>
            </w:r>
          </w:p>
        </w:tc>
        <w:tc>
          <w:tcPr>
            <w:tcW w:w="4733" w:type="dxa"/>
          </w:tcPr>
          <w:p w14:paraId="12330184" w14:textId="77777777" w:rsidR="0034795F" w:rsidRPr="000D44EB" w:rsidRDefault="0034795F">
            <w:pPr>
              <w:rPr>
                <w:b/>
              </w:rPr>
            </w:pPr>
            <w:r w:rsidRPr="000D44EB">
              <w:rPr>
                <w:b/>
              </w:rPr>
              <w:t>Evaluation</w:t>
            </w:r>
          </w:p>
        </w:tc>
      </w:tr>
      <w:tr w:rsidR="0034795F" w:rsidRPr="000D44EB" w14:paraId="64AE5DF8" w14:textId="77777777" w:rsidTr="004359F8">
        <w:tc>
          <w:tcPr>
            <w:tcW w:w="3274" w:type="dxa"/>
          </w:tcPr>
          <w:p w14:paraId="7928834D" w14:textId="77777777" w:rsidR="0034795F" w:rsidRPr="000D44EB" w:rsidRDefault="0034795F">
            <w:r w:rsidRPr="000D44EB">
              <w:t>Teacher observations: reading lessons</w:t>
            </w:r>
          </w:p>
        </w:tc>
        <w:tc>
          <w:tcPr>
            <w:tcW w:w="2761" w:type="dxa"/>
          </w:tcPr>
          <w:p w14:paraId="22422346" w14:textId="77777777" w:rsidR="0034795F" w:rsidRPr="000D44EB" w:rsidRDefault="0034795F">
            <w:r w:rsidRPr="000D44EB">
              <w:t>Literacy Leaders</w:t>
            </w:r>
          </w:p>
        </w:tc>
        <w:tc>
          <w:tcPr>
            <w:tcW w:w="2742" w:type="dxa"/>
          </w:tcPr>
          <w:p w14:paraId="5E500979" w14:textId="77777777" w:rsidR="0034795F" w:rsidRPr="000D44EB" w:rsidRDefault="0034795F">
            <w:r w:rsidRPr="000D44EB">
              <w:t>Completed by the end of term 1</w:t>
            </w:r>
          </w:p>
        </w:tc>
        <w:tc>
          <w:tcPr>
            <w:tcW w:w="2225" w:type="dxa"/>
          </w:tcPr>
          <w:p w14:paraId="3F884704" w14:textId="77777777" w:rsidR="0034795F" w:rsidRPr="000D44EB" w:rsidRDefault="0034795F">
            <w:r w:rsidRPr="000D44EB">
              <w:t>Observation templates</w:t>
            </w:r>
          </w:p>
        </w:tc>
        <w:tc>
          <w:tcPr>
            <w:tcW w:w="4733" w:type="dxa"/>
          </w:tcPr>
          <w:p w14:paraId="6A19390C" w14:textId="77777777" w:rsidR="0034795F" w:rsidRPr="000D44EB" w:rsidRDefault="0034795F">
            <w:r w:rsidRPr="000D44EB">
              <w:t>Past goals analysed and reflected upon. Identified key components of a quality literacy programme are used to provide the basis for feedback and feed forward of the observation. New goals identified and collaborative action plans developed.</w:t>
            </w:r>
          </w:p>
        </w:tc>
      </w:tr>
      <w:tr w:rsidR="0034795F" w:rsidRPr="000D44EB" w14:paraId="7A7225F0" w14:textId="77777777" w:rsidTr="004359F8">
        <w:tc>
          <w:tcPr>
            <w:tcW w:w="3274" w:type="dxa"/>
          </w:tcPr>
          <w:p w14:paraId="1057E06B" w14:textId="77777777" w:rsidR="0034795F" w:rsidRPr="000D44EB" w:rsidRDefault="0034795F">
            <w:r w:rsidRPr="000D44EB">
              <w:t>Reading and Writing scenarios each teacher to read and evaluate a literacy lesson</w:t>
            </w:r>
          </w:p>
        </w:tc>
        <w:tc>
          <w:tcPr>
            <w:tcW w:w="2761" w:type="dxa"/>
          </w:tcPr>
          <w:p w14:paraId="16491CE0" w14:textId="77777777" w:rsidR="0034795F" w:rsidRPr="000D44EB" w:rsidRDefault="0034795F">
            <w:r w:rsidRPr="000D44EB">
              <w:t>Literacy Leaders</w:t>
            </w:r>
          </w:p>
        </w:tc>
        <w:tc>
          <w:tcPr>
            <w:tcW w:w="2742" w:type="dxa"/>
          </w:tcPr>
          <w:p w14:paraId="0DE5731A" w14:textId="77777777" w:rsidR="0034795F" w:rsidRPr="000D44EB" w:rsidRDefault="0034795F">
            <w:r w:rsidRPr="000D44EB">
              <w:t>Week 3 Term 1</w:t>
            </w:r>
          </w:p>
        </w:tc>
        <w:tc>
          <w:tcPr>
            <w:tcW w:w="2225" w:type="dxa"/>
          </w:tcPr>
          <w:p w14:paraId="367D68FD" w14:textId="77777777" w:rsidR="0034795F" w:rsidRPr="000D44EB" w:rsidRDefault="0034795F">
            <w:r w:rsidRPr="000D44EB">
              <w:t>Scenario</w:t>
            </w:r>
          </w:p>
        </w:tc>
        <w:tc>
          <w:tcPr>
            <w:tcW w:w="4733" w:type="dxa"/>
          </w:tcPr>
          <w:p w14:paraId="043182C3" w14:textId="77777777" w:rsidR="0034795F" w:rsidRPr="000D44EB" w:rsidRDefault="0034795F">
            <w:r w:rsidRPr="000D44EB">
              <w:t>Individual strengths and needs of teachers identified</w:t>
            </w:r>
          </w:p>
        </w:tc>
      </w:tr>
      <w:tr w:rsidR="0034795F" w:rsidRPr="000D44EB" w14:paraId="0D03F391" w14:textId="77777777" w:rsidTr="004359F8">
        <w:tc>
          <w:tcPr>
            <w:tcW w:w="3274" w:type="dxa"/>
          </w:tcPr>
          <w:p w14:paraId="082663BF" w14:textId="77777777" w:rsidR="0034795F" w:rsidRPr="000D44EB" w:rsidRDefault="0034795F">
            <w:r w:rsidRPr="000D44EB">
              <w:t>Assessment of students:</w:t>
            </w:r>
          </w:p>
          <w:p w14:paraId="43CD5E18" w14:textId="77777777" w:rsidR="0034795F" w:rsidRPr="000D44EB" w:rsidRDefault="0034795F">
            <w:r w:rsidRPr="000D44EB">
              <w:t>Writing samples</w:t>
            </w:r>
          </w:p>
          <w:p w14:paraId="389F920A" w14:textId="77777777" w:rsidR="0034795F" w:rsidRPr="000D44EB" w:rsidRDefault="0034795F">
            <w:r w:rsidRPr="000D44EB">
              <w:t>Running records</w:t>
            </w:r>
          </w:p>
          <w:p w14:paraId="5CB262DF" w14:textId="77777777" w:rsidR="0034795F" w:rsidRPr="000D44EB" w:rsidRDefault="0034795F">
            <w:r w:rsidRPr="000D44EB">
              <w:t>Essential word lists</w:t>
            </w:r>
          </w:p>
          <w:p w14:paraId="4287EBAA" w14:textId="77777777" w:rsidR="0034795F" w:rsidRPr="000D44EB" w:rsidRDefault="0034795F">
            <w:r w:rsidRPr="000D44EB">
              <w:t>e-asTTle</w:t>
            </w:r>
          </w:p>
          <w:p w14:paraId="7368ACC0" w14:textId="77777777" w:rsidR="0034795F" w:rsidRPr="000D44EB" w:rsidRDefault="0034795F">
            <w:r w:rsidRPr="000D44EB">
              <w:t>Essential skills (Yr 5/6)</w:t>
            </w:r>
          </w:p>
          <w:p w14:paraId="11B83358" w14:textId="77777777" w:rsidR="0034795F" w:rsidRPr="000D44EB" w:rsidRDefault="0034795F">
            <w:proofErr w:type="spellStart"/>
            <w:r w:rsidRPr="000D44EB">
              <w:t>Schonell</w:t>
            </w:r>
            <w:proofErr w:type="spellEnd"/>
          </w:p>
          <w:p w14:paraId="62967887" w14:textId="77777777" w:rsidR="0034795F" w:rsidRPr="000D44EB" w:rsidRDefault="0034795F">
            <w:r w:rsidRPr="000D44EB">
              <w:t>6 year nets</w:t>
            </w:r>
          </w:p>
          <w:p w14:paraId="419AD0C6" w14:textId="77777777" w:rsidR="0034795F" w:rsidRPr="000D44EB" w:rsidRDefault="0034795F">
            <w:r w:rsidRPr="000D44EB">
              <w:t>5 year testing</w:t>
            </w:r>
          </w:p>
        </w:tc>
        <w:tc>
          <w:tcPr>
            <w:tcW w:w="2761" w:type="dxa"/>
          </w:tcPr>
          <w:p w14:paraId="6B480DD3" w14:textId="77777777" w:rsidR="0034795F" w:rsidRPr="000D44EB" w:rsidRDefault="0034795F"/>
          <w:p w14:paraId="464745F2" w14:textId="77777777" w:rsidR="0034795F" w:rsidRPr="000D44EB" w:rsidRDefault="0034795F">
            <w:r w:rsidRPr="000D44EB">
              <w:t>Class teachers administer and analyse.</w:t>
            </w:r>
          </w:p>
          <w:p w14:paraId="37533D24" w14:textId="77777777" w:rsidR="0034795F" w:rsidRPr="000D44EB" w:rsidRDefault="0034795F"/>
          <w:p w14:paraId="0F5D5AF5" w14:textId="77777777" w:rsidR="0034795F" w:rsidRPr="000D44EB" w:rsidRDefault="0034795F">
            <w:r w:rsidRPr="000D44EB">
              <w:t>Literacy leader complete 5 and 6 year net testing</w:t>
            </w:r>
          </w:p>
        </w:tc>
        <w:tc>
          <w:tcPr>
            <w:tcW w:w="2742" w:type="dxa"/>
          </w:tcPr>
          <w:p w14:paraId="0B772A6B" w14:textId="77777777" w:rsidR="0034795F" w:rsidRPr="000D44EB" w:rsidRDefault="0034795F">
            <w:r w:rsidRPr="000D44EB">
              <w:t>During weeks 2 to 9</w:t>
            </w:r>
          </w:p>
        </w:tc>
        <w:tc>
          <w:tcPr>
            <w:tcW w:w="2225" w:type="dxa"/>
          </w:tcPr>
          <w:p w14:paraId="75A3144C" w14:textId="77777777" w:rsidR="0034795F" w:rsidRPr="000D44EB" w:rsidRDefault="0034795F">
            <w:r w:rsidRPr="000D44EB">
              <w:t>Staff and syndicate meetings to go over the administration and analyse of the assessment tools</w:t>
            </w:r>
          </w:p>
          <w:p w14:paraId="0C4EA81D" w14:textId="77777777" w:rsidR="0034795F" w:rsidRPr="000D44EB" w:rsidRDefault="0034795F">
            <w:r w:rsidRPr="000D44EB">
              <w:t>Access to the assessment tools for each teacher.</w:t>
            </w:r>
          </w:p>
        </w:tc>
        <w:tc>
          <w:tcPr>
            <w:tcW w:w="4733" w:type="dxa"/>
          </w:tcPr>
          <w:p w14:paraId="409427CB" w14:textId="77777777" w:rsidR="0034795F" w:rsidRPr="000D44EB" w:rsidRDefault="0034795F" w:rsidP="0034795F">
            <w:pPr>
              <w:pStyle w:val="ListParagraph"/>
              <w:numPr>
                <w:ilvl w:val="0"/>
                <w:numId w:val="1"/>
              </w:numPr>
            </w:pPr>
            <w:r w:rsidRPr="000D44EB">
              <w:t xml:space="preserve">Student’s individual strengths and needs are identified. </w:t>
            </w:r>
          </w:p>
          <w:p w14:paraId="0EC7669F" w14:textId="77777777" w:rsidR="0034795F" w:rsidRPr="000D44EB" w:rsidRDefault="0034795F" w:rsidP="0034795F">
            <w:pPr>
              <w:pStyle w:val="ListParagraph"/>
              <w:numPr>
                <w:ilvl w:val="0"/>
                <w:numId w:val="1"/>
              </w:numPr>
            </w:pPr>
            <w:r w:rsidRPr="000D44EB">
              <w:t xml:space="preserve">Teachers group children to cater for diverse needs. </w:t>
            </w:r>
          </w:p>
          <w:p w14:paraId="12B8AD5E" w14:textId="77777777" w:rsidR="0034795F" w:rsidRPr="000D44EB" w:rsidRDefault="0034795F" w:rsidP="0034795F">
            <w:pPr>
              <w:pStyle w:val="ListParagraph"/>
              <w:numPr>
                <w:ilvl w:val="0"/>
                <w:numId w:val="1"/>
              </w:numPr>
            </w:pPr>
            <w:r w:rsidRPr="000D44EB">
              <w:t>Children have individual goals and are able to talk about what they are learning and where to next.</w:t>
            </w:r>
          </w:p>
          <w:p w14:paraId="51DFAD30" w14:textId="77777777" w:rsidR="0034795F" w:rsidRPr="000D44EB" w:rsidRDefault="0034795F" w:rsidP="0034795F">
            <w:pPr>
              <w:pStyle w:val="ListParagraph"/>
              <w:numPr>
                <w:ilvl w:val="0"/>
                <w:numId w:val="1"/>
              </w:numPr>
            </w:pPr>
            <w:r w:rsidRPr="000D44EB">
              <w:t>Rates of progress are increased</w:t>
            </w:r>
          </w:p>
        </w:tc>
      </w:tr>
      <w:tr w:rsidR="0034795F" w:rsidRPr="000D44EB" w14:paraId="73654E28" w14:textId="77777777" w:rsidTr="004359F8">
        <w:tc>
          <w:tcPr>
            <w:tcW w:w="3274" w:type="dxa"/>
          </w:tcPr>
          <w:p w14:paraId="6BA3AF14" w14:textId="77777777" w:rsidR="0034795F" w:rsidRPr="000D44EB" w:rsidRDefault="0034795F">
            <w:r w:rsidRPr="000D44EB">
              <w:t>Data Analysis</w:t>
            </w:r>
          </w:p>
        </w:tc>
        <w:tc>
          <w:tcPr>
            <w:tcW w:w="2761" w:type="dxa"/>
          </w:tcPr>
          <w:p w14:paraId="01809552" w14:textId="77777777" w:rsidR="0034795F" w:rsidRPr="000D44EB" w:rsidRDefault="0034795F">
            <w:r w:rsidRPr="000D44EB">
              <w:t>Literacy leaders</w:t>
            </w:r>
          </w:p>
          <w:p w14:paraId="3CED126D" w14:textId="77777777" w:rsidR="0034795F" w:rsidRPr="000D44EB" w:rsidRDefault="0034795F">
            <w:r w:rsidRPr="000D44EB">
              <w:t>Class teachers</w:t>
            </w:r>
          </w:p>
          <w:p w14:paraId="6DE8BCCF" w14:textId="77777777" w:rsidR="0034795F" w:rsidRPr="000D44EB" w:rsidRDefault="0034795F">
            <w:r w:rsidRPr="000D44EB">
              <w:t>Learning support department</w:t>
            </w:r>
          </w:p>
          <w:p w14:paraId="14A03502" w14:textId="77777777" w:rsidR="0034795F" w:rsidRPr="000D44EB" w:rsidRDefault="0034795F">
            <w:r w:rsidRPr="000D44EB">
              <w:t>ESOL department</w:t>
            </w:r>
          </w:p>
        </w:tc>
        <w:tc>
          <w:tcPr>
            <w:tcW w:w="2742" w:type="dxa"/>
          </w:tcPr>
          <w:p w14:paraId="611E3F1A" w14:textId="77777777" w:rsidR="0034795F" w:rsidRPr="000D44EB" w:rsidRDefault="0034795F">
            <w:r w:rsidRPr="000D44EB">
              <w:t>Ongoing</w:t>
            </w:r>
          </w:p>
        </w:tc>
        <w:tc>
          <w:tcPr>
            <w:tcW w:w="2225" w:type="dxa"/>
          </w:tcPr>
          <w:p w14:paraId="6067BD2F" w14:textId="77777777" w:rsidR="0034795F" w:rsidRPr="000D44EB" w:rsidRDefault="0034795F"/>
        </w:tc>
        <w:tc>
          <w:tcPr>
            <w:tcW w:w="4733" w:type="dxa"/>
          </w:tcPr>
          <w:p w14:paraId="06D18DC4" w14:textId="77777777" w:rsidR="0034795F" w:rsidRPr="000D44EB" w:rsidRDefault="0034795F" w:rsidP="0034795F">
            <w:pPr>
              <w:pStyle w:val="ListParagraph"/>
              <w:numPr>
                <w:ilvl w:val="0"/>
                <w:numId w:val="1"/>
              </w:numPr>
            </w:pPr>
            <w:r w:rsidRPr="000D44EB">
              <w:t>Students at risk are identified</w:t>
            </w:r>
          </w:p>
          <w:p w14:paraId="30385BF1" w14:textId="77777777" w:rsidR="0034795F" w:rsidRPr="000D44EB" w:rsidRDefault="0034795F" w:rsidP="0034795F">
            <w:pPr>
              <w:pStyle w:val="ListParagraph"/>
              <w:numPr>
                <w:ilvl w:val="0"/>
                <w:numId w:val="1"/>
              </w:numPr>
            </w:pPr>
            <w:r w:rsidRPr="000D44EB">
              <w:t>Needs identified for groupings</w:t>
            </w:r>
          </w:p>
          <w:p w14:paraId="7D2BE7D1" w14:textId="77777777" w:rsidR="0034795F" w:rsidRPr="000D44EB" w:rsidRDefault="0034795F" w:rsidP="0034795F">
            <w:pPr>
              <w:pStyle w:val="ListParagraph"/>
              <w:numPr>
                <w:ilvl w:val="0"/>
                <w:numId w:val="1"/>
              </w:numPr>
            </w:pPr>
            <w:r w:rsidRPr="000D44EB">
              <w:t>Next steps identified and addressed</w:t>
            </w:r>
          </w:p>
          <w:p w14:paraId="186930C5" w14:textId="77777777" w:rsidR="0034795F" w:rsidRPr="000D44EB" w:rsidRDefault="0034795F" w:rsidP="0034795F">
            <w:pPr>
              <w:pStyle w:val="ListParagraph"/>
              <w:numPr>
                <w:ilvl w:val="0"/>
                <w:numId w:val="1"/>
              </w:numPr>
            </w:pPr>
            <w:r w:rsidRPr="000D44EB">
              <w:t>Self review of programmes and learning opportunities provided</w:t>
            </w:r>
          </w:p>
          <w:p w14:paraId="1680A227" w14:textId="77777777" w:rsidR="0034795F" w:rsidRPr="000D44EB" w:rsidRDefault="0034795F" w:rsidP="0034795F">
            <w:pPr>
              <w:pStyle w:val="ListParagraph"/>
              <w:numPr>
                <w:ilvl w:val="0"/>
                <w:numId w:val="1"/>
              </w:numPr>
            </w:pPr>
            <w:r w:rsidRPr="000D44EB">
              <w:t>Sense of urgency</w:t>
            </w:r>
          </w:p>
          <w:p w14:paraId="5FD96890" w14:textId="77777777" w:rsidR="0034795F" w:rsidRPr="000D44EB" w:rsidRDefault="0034795F" w:rsidP="0034795F">
            <w:pPr>
              <w:pStyle w:val="ListParagraph"/>
              <w:numPr>
                <w:ilvl w:val="0"/>
                <w:numId w:val="1"/>
              </w:numPr>
            </w:pPr>
            <w:r w:rsidRPr="000D44EB">
              <w:t>Maintaining rates of progress</w:t>
            </w:r>
          </w:p>
          <w:p w14:paraId="328D5792" w14:textId="77777777" w:rsidR="0034795F" w:rsidRPr="000D44EB" w:rsidRDefault="0034795F" w:rsidP="00CB512F">
            <w:pPr>
              <w:pStyle w:val="ListParagraph"/>
              <w:numPr>
                <w:ilvl w:val="0"/>
                <w:numId w:val="1"/>
              </w:numPr>
            </w:pPr>
            <w:r w:rsidRPr="000D44EB">
              <w:t>Children meeting the standard across the curriculum in literacy.</w:t>
            </w:r>
          </w:p>
        </w:tc>
      </w:tr>
      <w:tr w:rsidR="0034795F" w:rsidRPr="000D44EB" w14:paraId="0C507D7E" w14:textId="77777777" w:rsidTr="004359F8">
        <w:tc>
          <w:tcPr>
            <w:tcW w:w="3274" w:type="dxa"/>
          </w:tcPr>
          <w:p w14:paraId="107457BC" w14:textId="77777777" w:rsidR="0034795F" w:rsidRPr="000D44EB" w:rsidRDefault="00CB512F">
            <w:r w:rsidRPr="000D44EB">
              <w:t>Induction of new staff</w:t>
            </w:r>
          </w:p>
        </w:tc>
        <w:tc>
          <w:tcPr>
            <w:tcW w:w="2761" w:type="dxa"/>
          </w:tcPr>
          <w:p w14:paraId="5A567CDF" w14:textId="77777777" w:rsidR="0034795F" w:rsidRPr="000D44EB" w:rsidRDefault="00CB512F">
            <w:r w:rsidRPr="000D44EB">
              <w:t>Literacy leaders</w:t>
            </w:r>
          </w:p>
          <w:p w14:paraId="43014BFB" w14:textId="77777777" w:rsidR="00CB512F" w:rsidRPr="000D44EB" w:rsidRDefault="00CB512F">
            <w:r w:rsidRPr="000D44EB">
              <w:t>Syndicate leaders</w:t>
            </w:r>
          </w:p>
        </w:tc>
        <w:tc>
          <w:tcPr>
            <w:tcW w:w="2742" w:type="dxa"/>
          </w:tcPr>
          <w:p w14:paraId="23CCB546" w14:textId="77777777" w:rsidR="0034795F" w:rsidRPr="000D44EB" w:rsidRDefault="00CB512F">
            <w:r w:rsidRPr="000D44EB">
              <w:t>Meet at least twice over the term to discuss literacy initiatives with literacy leader.</w:t>
            </w:r>
          </w:p>
          <w:p w14:paraId="7F531724" w14:textId="77777777" w:rsidR="00CB512F" w:rsidRPr="000D44EB" w:rsidRDefault="00CB512F">
            <w:r w:rsidRPr="000D44EB">
              <w:t>Ongoing conversations with syndicate leaders</w:t>
            </w:r>
          </w:p>
        </w:tc>
        <w:tc>
          <w:tcPr>
            <w:tcW w:w="2225" w:type="dxa"/>
          </w:tcPr>
          <w:p w14:paraId="31ABC2AE" w14:textId="77777777" w:rsidR="0034795F" w:rsidRPr="000D44EB" w:rsidRDefault="00CB512F">
            <w:r w:rsidRPr="000D44EB">
              <w:t>School curriculum implementation plan</w:t>
            </w:r>
          </w:p>
          <w:p w14:paraId="255857C4" w14:textId="77777777" w:rsidR="00793744" w:rsidRPr="000D44EB" w:rsidRDefault="00793744">
            <w:r w:rsidRPr="000D44EB">
              <w:t>Assessment Manual</w:t>
            </w:r>
          </w:p>
          <w:p w14:paraId="492BC9C7" w14:textId="77777777" w:rsidR="00793744" w:rsidRPr="000D44EB" w:rsidRDefault="00793744">
            <w:r w:rsidRPr="000D44EB">
              <w:t>Planning guidelines</w:t>
            </w:r>
          </w:p>
        </w:tc>
        <w:tc>
          <w:tcPr>
            <w:tcW w:w="4733" w:type="dxa"/>
          </w:tcPr>
          <w:p w14:paraId="2FE8AD63" w14:textId="77777777" w:rsidR="0034795F" w:rsidRPr="000D44EB" w:rsidRDefault="00CB512F">
            <w:r w:rsidRPr="000D44EB">
              <w:t>There is a clear understanding of the literacy expectations at XXX school.</w:t>
            </w:r>
          </w:p>
        </w:tc>
      </w:tr>
      <w:tr w:rsidR="0034795F" w:rsidRPr="000D44EB" w14:paraId="7415C548" w14:textId="77777777" w:rsidTr="004359F8">
        <w:tc>
          <w:tcPr>
            <w:tcW w:w="3274" w:type="dxa"/>
          </w:tcPr>
          <w:p w14:paraId="06EB0C0A" w14:textId="77777777" w:rsidR="0034795F" w:rsidRPr="000D44EB" w:rsidRDefault="00793744">
            <w:r w:rsidRPr="000D44EB">
              <w:t xml:space="preserve">Professional Learning </w:t>
            </w:r>
            <w:r w:rsidRPr="000D44EB">
              <w:lastRenderedPageBreak/>
              <w:t>Communities</w:t>
            </w:r>
          </w:p>
        </w:tc>
        <w:tc>
          <w:tcPr>
            <w:tcW w:w="2761" w:type="dxa"/>
          </w:tcPr>
          <w:p w14:paraId="5DCE026B" w14:textId="77777777" w:rsidR="00924CD7" w:rsidRPr="000D44EB" w:rsidRDefault="00924CD7" w:rsidP="00924CD7">
            <w:r w:rsidRPr="000D44EB">
              <w:lastRenderedPageBreak/>
              <w:t>Literacy Leaders</w:t>
            </w:r>
          </w:p>
          <w:p w14:paraId="7CD2E81C" w14:textId="77777777" w:rsidR="00924CD7" w:rsidRPr="000D44EB" w:rsidRDefault="00924CD7" w:rsidP="00924CD7">
            <w:r w:rsidRPr="000D44EB">
              <w:lastRenderedPageBreak/>
              <w:t>Learning support</w:t>
            </w:r>
          </w:p>
          <w:p w14:paraId="02399721" w14:textId="4CA6869F" w:rsidR="00924CD7" w:rsidRPr="000D44EB" w:rsidRDefault="00924CD7" w:rsidP="00924CD7">
            <w:r w:rsidRPr="000D44EB">
              <w:t>ESOL</w:t>
            </w:r>
          </w:p>
        </w:tc>
        <w:tc>
          <w:tcPr>
            <w:tcW w:w="2742" w:type="dxa"/>
          </w:tcPr>
          <w:p w14:paraId="76678901" w14:textId="2B87621F" w:rsidR="0034795F" w:rsidRPr="000D44EB" w:rsidRDefault="00924CD7">
            <w:r w:rsidRPr="000D44EB">
              <w:lastRenderedPageBreak/>
              <w:t>See PLC overview</w:t>
            </w:r>
          </w:p>
        </w:tc>
        <w:tc>
          <w:tcPr>
            <w:tcW w:w="2225" w:type="dxa"/>
          </w:tcPr>
          <w:p w14:paraId="7CFFD828" w14:textId="77777777" w:rsidR="0034795F" w:rsidRPr="000D44EB" w:rsidRDefault="0034795F"/>
        </w:tc>
        <w:tc>
          <w:tcPr>
            <w:tcW w:w="4733" w:type="dxa"/>
          </w:tcPr>
          <w:p w14:paraId="03CC095F" w14:textId="0F34DEB9" w:rsidR="0034795F" w:rsidRPr="000D44EB" w:rsidRDefault="00924CD7">
            <w:r w:rsidRPr="000D44EB">
              <w:t xml:space="preserve">Increased knowledge and understanding of: </w:t>
            </w:r>
            <w:r w:rsidRPr="000D44EB">
              <w:lastRenderedPageBreak/>
              <w:t>programmes, prog</w:t>
            </w:r>
            <w:r w:rsidR="00571CAC" w:rsidRPr="000D44EB">
              <w:t>r</w:t>
            </w:r>
            <w:r w:rsidRPr="000D44EB">
              <w:t>essions, standards, assessment, resources, rates of progress, tools, strategies, processes.</w:t>
            </w:r>
          </w:p>
          <w:p w14:paraId="7E1483EB" w14:textId="2AA2FB5A" w:rsidR="00924CD7" w:rsidRPr="000D44EB" w:rsidRDefault="00924CD7">
            <w:r w:rsidRPr="000D44EB">
              <w:t>Collective responsibility for maintaining student achievement.</w:t>
            </w:r>
          </w:p>
        </w:tc>
      </w:tr>
      <w:tr w:rsidR="0034795F" w:rsidRPr="000D44EB" w14:paraId="1F95A829" w14:textId="77777777" w:rsidTr="004359F8">
        <w:tc>
          <w:tcPr>
            <w:tcW w:w="3274" w:type="dxa"/>
          </w:tcPr>
          <w:p w14:paraId="023E3F31" w14:textId="45902747" w:rsidR="0034795F" w:rsidRPr="000D44EB" w:rsidRDefault="00793744">
            <w:r w:rsidRPr="000D44EB">
              <w:lastRenderedPageBreak/>
              <w:t>Moderation discussions</w:t>
            </w:r>
          </w:p>
        </w:tc>
        <w:tc>
          <w:tcPr>
            <w:tcW w:w="2761" w:type="dxa"/>
          </w:tcPr>
          <w:p w14:paraId="499168B0" w14:textId="77777777" w:rsidR="0034795F" w:rsidRPr="000D44EB" w:rsidRDefault="00924CD7">
            <w:r w:rsidRPr="000D44EB">
              <w:t>All teachers</w:t>
            </w:r>
          </w:p>
          <w:p w14:paraId="290ADACC" w14:textId="7EFE4A88" w:rsidR="00924CD7" w:rsidRPr="000D44EB" w:rsidRDefault="00924CD7">
            <w:r w:rsidRPr="000D44EB">
              <w:t>Literacy Leaders</w:t>
            </w:r>
          </w:p>
        </w:tc>
        <w:tc>
          <w:tcPr>
            <w:tcW w:w="2742" w:type="dxa"/>
          </w:tcPr>
          <w:p w14:paraId="20788D18" w14:textId="7C7E4135" w:rsidR="0034795F" w:rsidRPr="000D44EB" w:rsidRDefault="00924CD7">
            <w:r w:rsidRPr="000D44EB">
              <w:t>Throughout the term</w:t>
            </w:r>
          </w:p>
        </w:tc>
        <w:tc>
          <w:tcPr>
            <w:tcW w:w="2225" w:type="dxa"/>
          </w:tcPr>
          <w:p w14:paraId="12988D8F" w14:textId="77777777" w:rsidR="0034795F" w:rsidRPr="000D44EB" w:rsidRDefault="00924CD7">
            <w:r w:rsidRPr="000D44EB">
              <w:t>School assessment manual</w:t>
            </w:r>
          </w:p>
          <w:p w14:paraId="4BC9990D" w14:textId="77505FC6" w:rsidR="00924CD7" w:rsidRPr="000D44EB" w:rsidRDefault="00924CD7">
            <w:r w:rsidRPr="000D44EB">
              <w:t>Samples of children’s work, observation notes</w:t>
            </w:r>
          </w:p>
        </w:tc>
        <w:tc>
          <w:tcPr>
            <w:tcW w:w="4733" w:type="dxa"/>
          </w:tcPr>
          <w:p w14:paraId="10015E91" w14:textId="61772C82" w:rsidR="0034795F" w:rsidRPr="000D44EB" w:rsidRDefault="00924CD7">
            <w:r w:rsidRPr="000D44EB">
              <w:t>Consistency in making overall teacher judgements across the school</w:t>
            </w:r>
          </w:p>
        </w:tc>
      </w:tr>
      <w:tr w:rsidR="00793744" w:rsidRPr="000D44EB" w14:paraId="34B5994C" w14:textId="77777777" w:rsidTr="004359F8">
        <w:tc>
          <w:tcPr>
            <w:tcW w:w="3274" w:type="dxa"/>
          </w:tcPr>
          <w:p w14:paraId="4B60EB4F" w14:textId="017B71CF" w:rsidR="00793744" w:rsidRPr="000D44EB" w:rsidRDefault="00793744">
            <w:r w:rsidRPr="000D44EB">
              <w:t>Literacy across the curriculum</w:t>
            </w:r>
          </w:p>
        </w:tc>
        <w:tc>
          <w:tcPr>
            <w:tcW w:w="2761" w:type="dxa"/>
          </w:tcPr>
          <w:p w14:paraId="543089F7" w14:textId="77777777" w:rsidR="00793744" w:rsidRPr="000D44EB" w:rsidRDefault="00161AB3">
            <w:r w:rsidRPr="000D44EB">
              <w:t>All Teachers</w:t>
            </w:r>
          </w:p>
          <w:p w14:paraId="0C456A93" w14:textId="77777777" w:rsidR="00161AB3" w:rsidRPr="000D44EB" w:rsidRDefault="00161AB3">
            <w:r w:rsidRPr="000D44EB">
              <w:t>Leaders</w:t>
            </w:r>
          </w:p>
          <w:p w14:paraId="14082DFC" w14:textId="77777777" w:rsidR="00161AB3" w:rsidRPr="000D44EB" w:rsidRDefault="00161AB3">
            <w:r w:rsidRPr="000D44EB">
              <w:t>ESOL</w:t>
            </w:r>
          </w:p>
          <w:p w14:paraId="60301B4D" w14:textId="52FBAD78" w:rsidR="00161AB3" w:rsidRPr="000D44EB" w:rsidRDefault="00161AB3">
            <w:r w:rsidRPr="000D44EB">
              <w:t>Learning Support</w:t>
            </w:r>
          </w:p>
        </w:tc>
        <w:tc>
          <w:tcPr>
            <w:tcW w:w="2742" w:type="dxa"/>
          </w:tcPr>
          <w:p w14:paraId="30943E80" w14:textId="1C3AB148" w:rsidR="00793744" w:rsidRPr="000D44EB" w:rsidRDefault="00161AB3">
            <w:r w:rsidRPr="000D44EB">
              <w:t>Ongoing</w:t>
            </w:r>
          </w:p>
        </w:tc>
        <w:tc>
          <w:tcPr>
            <w:tcW w:w="2225" w:type="dxa"/>
          </w:tcPr>
          <w:p w14:paraId="67246378" w14:textId="77777777" w:rsidR="00793744" w:rsidRPr="000D44EB" w:rsidRDefault="00161AB3">
            <w:r w:rsidRPr="000D44EB">
              <w:t>Inquiry model</w:t>
            </w:r>
          </w:p>
          <w:p w14:paraId="4296E1F5" w14:textId="4450F7EF" w:rsidR="00161AB3" w:rsidRPr="000D44EB" w:rsidRDefault="003E6F65">
            <w:r w:rsidRPr="000D44EB">
              <w:t>Big Picture Plan</w:t>
            </w:r>
          </w:p>
          <w:p w14:paraId="714459F9" w14:textId="3C845A8F" w:rsidR="003E6F65" w:rsidRPr="000D44EB" w:rsidRDefault="003E6F65">
            <w:r w:rsidRPr="000D44EB">
              <w:t>Team planning</w:t>
            </w:r>
          </w:p>
          <w:p w14:paraId="61B239B1" w14:textId="77777777" w:rsidR="00161AB3" w:rsidRPr="000D44EB" w:rsidRDefault="00161AB3">
            <w:r w:rsidRPr="000D44EB">
              <w:t>Assessment overview</w:t>
            </w:r>
          </w:p>
          <w:p w14:paraId="422E930F" w14:textId="24E266DE" w:rsidR="00161AB3" w:rsidRPr="000D44EB" w:rsidRDefault="00161AB3">
            <w:r w:rsidRPr="000D44EB">
              <w:t>ESOL cohort assessments</w:t>
            </w:r>
          </w:p>
        </w:tc>
        <w:tc>
          <w:tcPr>
            <w:tcW w:w="4733" w:type="dxa"/>
          </w:tcPr>
          <w:p w14:paraId="1568EFB7" w14:textId="77777777" w:rsidR="00793744" w:rsidRPr="000D44EB" w:rsidRDefault="00161AB3">
            <w:r w:rsidRPr="000D44EB">
              <w:t>Knowledge around literacy resources</w:t>
            </w:r>
          </w:p>
          <w:p w14:paraId="0143BCAF" w14:textId="77777777" w:rsidR="00161AB3" w:rsidRPr="000D44EB" w:rsidRDefault="00161AB3">
            <w:r w:rsidRPr="000D44EB">
              <w:t>Identifying oral language as the basis for reading and writing</w:t>
            </w:r>
          </w:p>
          <w:p w14:paraId="05A2FF25" w14:textId="77777777" w:rsidR="00161AB3" w:rsidRPr="000D44EB" w:rsidRDefault="00161AB3">
            <w:r w:rsidRPr="000D44EB">
              <w:t>Planned and deliberate acts of teaching support and enhance learning achievements and progression</w:t>
            </w:r>
          </w:p>
          <w:p w14:paraId="0FCC8922" w14:textId="2D06562A" w:rsidR="00161AB3" w:rsidRPr="000D44EB" w:rsidRDefault="00161AB3">
            <w:r w:rsidRPr="000D44EB">
              <w:t>Actively seeking authentic opportunities to further develop oracy skills</w:t>
            </w:r>
          </w:p>
        </w:tc>
      </w:tr>
      <w:tr w:rsidR="00793744" w:rsidRPr="000D44EB" w14:paraId="59873E67" w14:textId="77777777" w:rsidTr="004359F8">
        <w:tc>
          <w:tcPr>
            <w:tcW w:w="3274" w:type="dxa"/>
          </w:tcPr>
          <w:p w14:paraId="35C6B813" w14:textId="663C909A" w:rsidR="00793744" w:rsidRPr="000D44EB" w:rsidRDefault="00004498">
            <w:r w:rsidRPr="000D44EB">
              <w:t>Cross Curricula Links</w:t>
            </w:r>
          </w:p>
        </w:tc>
        <w:tc>
          <w:tcPr>
            <w:tcW w:w="2761" w:type="dxa"/>
          </w:tcPr>
          <w:p w14:paraId="239084F9" w14:textId="2C39DF7C" w:rsidR="00793744" w:rsidRPr="000D44EB" w:rsidRDefault="00004498">
            <w:r w:rsidRPr="000D44EB">
              <w:t>All teachers</w:t>
            </w:r>
          </w:p>
        </w:tc>
        <w:tc>
          <w:tcPr>
            <w:tcW w:w="2742" w:type="dxa"/>
          </w:tcPr>
          <w:p w14:paraId="7A4A16A6" w14:textId="3C92E808" w:rsidR="00793744" w:rsidRPr="000D44EB" w:rsidRDefault="003E6F65">
            <w:r w:rsidRPr="000D44EB">
              <w:t>Ongoing</w:t>
            </w:r>
          </w:p>
        </w:tc>
        <w:tc>
          <w:tcPr>
            <w:tcW w:w="2225" w:type="dxa"/>
          </w:tcPr>
          <w:p w14:paraId="6ADC4AB4" w14:textId="77777777" w:rsidR="00793744" w:rsidRPr="000D44EB" w:rsidRDefault="003E6F65">
            <w:r w:rsidRPr="000D44EB">
              <w:t>Big Picture Plan</w:t>
            </w:r>
          </w:p>
          <w:p w14:paraId="0753E87A" w14:textId="2409AC7E" w:rsidR="003E6F65" w:rsidRPr="000D44EB" w:rsidRDefault="003E6F65">
            <w:r w:rsidRPr="000D44EB">
              <w:t>Team Plan</w:t>
            </w:r>
          </w:p>
        </w:tc>
        <w:tc>
          <w:tcPr>
            <w:tcW w:w="4733" w:type="dxa"/>
          </w:tcPr>
          <w:p w14:paraId="222B2029" w14:textId="2372D5FA" w:rsidR="00793744" w:rsidRPr="000D44EB" w:rsidRDefault="003E6F65">
            <w:r w:rsidRPr="000D44EB">
              <w:t>Children are using literacy to meet the reading and writing demands of the curriculum.</w:t>
            </w:r>
          </w:p>
          <w:p w14:paraId="4CDDA85E" w14:textId="77777777" w:rsidR="003E6F65" w:rsidRPr="000D44EB" w:rsidRDefault="003E6F65">
            <w:r w:rsidRPr="000D44EB">
              <w:t>Literacy to access the curriculum</w:t>
            </w:r>
          </w:p>
          <w:p w14:paraId="390A41B3" w14:textId="48758E61" w:rsidR="003E6F65" w:rsidRPr="000D44EB" w:rsidRDefault="003E6F65">
            <w:r w:rsidRPr="000D44EB">
              <w:t>Literacy across the curriculum</w:t>
            </w:r>
          </w:p>
        </w:tc>
      </w:tr>
    </w:tbl>
    <w:p w14:paraId="4E138331" w14:textId="77777777" w:rsidR="0034795F" w:rsidRPr="000D44EB" w:rsidRDefault="0034795F">
      <w:pPr>
        <w:rPr>
          <w:b/>
        </w:rPr>
      </w:pPr>
    </w:p>
    <w:sectPr w:rsidR="0034795F" w:rsidRPr="000D44EB" w:rsidSect="000D44EB">
      <w:pgSz w:w="16840" w:h="1190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84D3C"/>
    <w:multiLevelType w:val="hybridMultilevel"/>
    <w:tmpl w:val="6994E2F2"/>
    <w:lvl w:ilvl="0" w:tplc="E572E46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5F"/>
    <w:rsid w:val="00004498"/>
    <w:rsid w:val="000D44EB"/>
    <w:rsid w:val="00161AB3"/>
    <w:rsid w:val="0034795F"/>
    <w:rsid w:val="003E6F65"/>
    <w:rsid w:val="004359F8"/>
    <w:rsid w:val="0046725F"/>
    <w:rsid w:val="00571CAC"/>
    <w:rsid w:val="00793744"/>
    <w:rsid w:val="008C2CC7"/>
    <w:rsid w:val="00924CD7"/>
    <w:rsid w:val="00A425EA"/>
    <w:rsid w:val="00C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DE83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7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7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Baverstock Oaks School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McWilliams</dc:creator>
  <cp:lastModifiedBy>Kate Birch</cp:lastModifiedBy>
  <cp:revision>2</cp:revision>
  <dcterms:created xsi:type="dcterms:W3CDTF">2012-03-09T01:23:00Z</dcterms:created>
  <dcterms:modified xsi:type="dcterms:W3CDTF">2012-03-09T01:23:00Z</dcterms:modified>
</cp:coreProperties>
</file>